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B64D0" w:rsidRDefault="004B64D0">
      <w:pPr>
        <w:rPr>
          <w:b/>
          <w:bCs/>
          <w:sz w:val="22"/>
        </w:rPr>
      </w:pPr>
      <w:bookmarkStart w:id="0" w:name="_GoBack"/>
      <w:bookmarkEnd w:id="0"/>
      <w:r w:rsidRPr="00134D27">
        <w:rPr>
          <w:bCs/>
          <w:sz w:val="22"/>
        </w:rPr>
        <w:t>FOR ASSISTANT SUB-INSPECTOR,</w:t>
      </w:r>
      <w:r>
        <w:rPr>
          <w:b/>
          <w:bCs/>
          <w:sz w:val="22"/>
        </w:rPr>
        <w:tab/>
      </w:r>
      <w:r>
        <w:rPr>
          <w:b/>
          <w:bCs/>
          <w:sz w:val="22"/>
        </w:rPr>
        <w:tab/>
      </w:r>
      <w:r>
        <w:rPr>
          <w:b/>
          <w:bCs/>
          <w:sz w:val="22"/>
        </w:rPr>
        <w:tab/>
      </w:r>
      <w:r>
        <w:rPr>
          <w:b/>
          <w:bCs/>
          <w:sz w:val="22"/>
        </w:rPr>
        <w:tab/>
      </w:r>
      <w:r>
        <w:rPr>
          <w:b/>
          <w:bCs/>
          <w:sz w:val="22"/>
        </w:rPr>
        <w:tab/>
      </w:r>
      <w:r>
        <w:rPr>
          <w:b/>
          <w:bCs/>
          <w:sz w:val="22"/>
        </w:rPr>
        <w:tab/>
      </w:r>
      <w:r w:rsidR="00B732E7">
        <w:rPr>
          <w:b/>
          <w:bCs/>
          <w:sz w:val="22"/>
        </w:rPr>
        <w:tab/>
      </w:r>
      <w:r>
        <w:rPr>
          <w:b/>
          <w:bCs/>
          <w:sz w:val="22"/>
        </w:rPr>
        <w:t>UF.</w:t>
      </w:r>
      <w:r w:rsidR="00B732E7">
        <w:rPr>
          <w:b/>
          <w:bCs/>
          <w:sz w:val="22"/>
        </w:rPr>
        <w:t xml:space="preserve"> </w:t>
      </w:r>
      <w:r>
        <w:rPr>
          <w:b/>
          <w:bCs/>
          <w:sz w:val="22"/>
        </w:rPr>
        <w:t>43 (Revised)</w:t>
      </w:r>
    </w:p>
    <w:p w:rsidR="004B64D0" w:rsidRPr="006C5DAD" w:rsidRDefault="004B64D0">
      <w:pPr>
        <w:rPr>
          <w:b/>
          <w:bCs/>
          <w:sz w:val="42"/>
        </w:rPr>
      </w:pPr>
      <w:r w:rsidRPr="00134D27">
        <w:rPr>
          <w:bCs/>
          <w:sz w:val="22"/>
        </w:rPr>
        <w:t>SUB-INSPECTOR, SERGEANT AND</w:t>
      </w:r>
      <w:r w:rsidR="00EF5073" w:rsidRPr="00134D27">
        <w:rPr>
          <w:bCs/>
          <w:sz w:val="22"/>
        </w:rPr>
        <w:t xml:space="preserve"> INSPECTOR</w:t>
      </w:r>
      <w:r w:rsidR="00EF5073">
        <w:rPr>
          <w:b/>
          <w:bCs/>
          <w:sz w:val="22"/>
        </w:rPr>
        <w:tab/>
      </w:r>
      <w:r w:rsidR="00EF5073">
        <w:rPr>
          <w:b/>
          <w:bCs/>
          <w:sz w:val="22"/>
        </w:rPr>
        <w:tab/>
      </w:r>
      <w:r w:rsidR="00EF5073">
        <w:rPr>
          <w:b/>
          <w:bCs/>
          <w:sz w:val="22"/>
        </w:rPr>
        <w:tab/>
      </w:r>
      <w:r w:rsidR="00EF5073">
        <w:rPr>
          <w:b/>
          <w:bCs/>
          <w:sz w:val="22"/>
        </w:rPr>
        <w:tab/>
      </w:r>
      <w:r w:rsidR="003E2CD2">
        <w:rPr>
          <w:b/>
          <w:bCs/>
          <w:sz w:val="22"/>
        </w:rPr>
        <w:t xml:space="preserve"> </w:t>
      </w:r>
      <w:r w:rsidR="00B732E7">
        <w:rPr>
          <w:b/>
          <w:bCs/>
          <w:sz w:val="22"/>
        </w:rPr>
        <w:tab/>
      </w:r>
      <w:r>
        <w:rPr>
          <w:b/>
          <w:bCs/>
          <w:sz w:val="22"/>
        </w:rPr>
        <w:t>POLICE DEPARTMENT</w:t>
      </w:r>
    </w:p>
    <w:p w:rsidR="004B64D0" w:rsidRPr="00134D27" w:rsidRDefault="004B64D0" w:rsidP="00531B3D">
      <w:pPr>
        <w:pStyle w:val="Heading1"/>
        <w:jc w:val="left"/>
        <w:rPr>
          <w:b w:val="0"/>
        </w:rPr>
      </w:pPr>
      <w:r w:rsidRPr="00134D27">
        <w:rPr>
          <w:b w:val="0"/>
        </w:rPr>
        <w:t>GOVERNMENT OF THE PUNJAB</w:t>
      </w:r>
    </w:p>
    <w:p w:rsidR="00531B3D" w:rsidRPr="00531B3D" w:rsidRDefault="00531B3D" w:rsidP="00531B3D"/>
    <w:p w:rsidR="004B64D0" w:rsidRDefault="00F06FA5" w:rsidP="00755B88">
      <w:pPr>
        <w:rPr>
          <w:b/>
          <w:bCs/>
          <w:sz w:val="22"/>
        </w:rPr>
      </w:pPr>
      <w:r>
        <w:rPr>
          <w:bCs/>
          <w:noProof/>
          <w:sz w:val="22"/>
          <w:lang w:val="en-GB" w:eastAsia="en-GB"/>
        </w:rPr>
        <mc:AlternateContent>
          <mc:Choice Requires="wps">
            <w:drawing>
              <wp:anchor distT="0" distB="0" distL="114300" distR="114300" simplePos="0" relativeHeight="251659264" behindDoc="0" locked="0" layoutInCell="1" allowOverlap="1">
                <wp:simplePos x="0" y="0"/>
                <wp:positionH relativeFrom="column">
                  <wp:posOffset>5599430</wp:posOffset>
                </wp:positionH>
                <wp:positionV relativeFrom="paragraph">
                  <wp:posOffset>137160</wp:posOffset>
                </wp:positionV>
                <wp:extent cx="1249045" cy="1396365"/>
                <wp:effectExtent l="8255" t="13335" r="9525" b="9525"/>
                <wp:wrapNone/>
                <wp:docPr id="4"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49045" cy="1396365"/>
                        </a:xfrm>
                        <a:prstGeom prst="rect">
                          <a:avLst/>
                        </a:prstGeom>
                        <a:solidFill>
                          <a:srgbClr val="FFFFFF"/>
                        </a:solidFill>
                        <a:ln w="9525">
                          <a:solidFill>
                            <a:srgbClr val="000000"/>
                          </a:solidFill>
                          <a:miter lim="800000"/>
                          <a:headEnd/>
                          <a:tailEnd/>
                        </a:ln>
                      </wps:spPr>
                      <wps:txbx>
                        <w:txbxContent>
                          <w:p w:rsidR="00FF79B5" w:rsidRDefault="00FF79B5" w:rsidP="00FF79B5">
                            <w:pPr>
                              <w:jc w:val="center"/>
                              <w:rPr>
                                <w:b/>
                              </w:rPr>
                            </w:pPr>
                          </w:p>
                          <w:p w:rsidR="00FF79B5" w:rsidRDefault="00FF79B5" w:rsidP="00FF79B5">
                            <w:pPr>
                              <w:jc w:val="center"/>
                              <w:rPr>
                                <w:b/>
                              </w:rPr>
                            </w:pPr>
                          </w:p>
                          <w:p w:rsidR="00C86BC4" w:rsidRPr="005E6F1F" w:rsidRDefault="00C86BC4" w:rsidP="00FF79B5">
                            <w:pPr>
                              <w:jc w:val="center"/>
                            </w:pPr>
                            <w:r w:rsidRPr="005E6F1F">
                              <w:t>RECENT PHOTO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0" o:spid="_x0000_s1026" style="position:absolute;margin-left:440.9pt;margin-top:10.8pt;width:98.35pt;height:10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NIKQIAAEkEAAAOAAAAZHJzL2Uyb0RvYy54bWysVNuO0zAQfUfiHyy/0yTdtGyjpqtVlyKk&#10;BVYsfIDjOImFb4zdpuXrGbvdbhd4QuTBmvGMj8+cGWd5s9eK7AR4aU1Ni0lOiTDcttL0Nf32dfPm&#10;mhIfmGmZskbU9CA8vVm9frUcXSWmdrCqFUAQxPhqdDUdQnBVlnk+CM38xDphMNhZ0CygC33WAhsR&#10;XatsmufzbLTQOrBceI+7d8cgXSX8rhM8fO46LwJRNUVuIa2Q1iau2WrJqh6YGyQ/0WD/wEIzafDS&#10;M9QdC4xsQf4BpSUH620XJtzqzHad5CLVgNUU+W/VPA7MiVQLiuPdWSb//2D5p90DENnWtKTEMI0t&#10;+oKiMdMrQaZJn9H5CtMe3QPECr27t/y7J8auB0wTtwB2HARrkVUR9cxeHIiOx6OkGT/aFuHZNtgk&#10;1b4DHQFRBLJPHTmcOyL2gXDcLKblIi9nlHCMFVeL+dV8lu5g1dNxBz68F1aTaNQUkH2CZ7t7HyId&#10;Vj2lJPpWyXYjlUoO9M1aAdkxHI9N+k7o/jJNGTLWdDGbzhLyi5i/hMjT9zcILQPOuZK6ptfnJFZF&#10;3d6ZNk1hYFIdbaSszEnIqF2cZl+FfbPHxGg2tj2gpGCP84zvD43Bwk9KRpzlmvofWwaCEvXBYFsW&#10;RVnG4U9OOXuLfSVwGWkuI8xwhKppoORorsPxwWwdyH7Am4okg7G32MpOJpGfWZ1447wm7U9vKz6I&#10;Sz9lPf8BVr8AAAD//wMAUEsDBBQABgAIAAAAIQB4Mbsz4AAAAAsBAAAPAAAAZHJzL2Rvd25yZXYu&#10;eG1sTI9BT4NAEIXvJv6HzZh4swtoK0WWxmhq4rGlF28DOwWUnSXs0qK/3u1Jj/Pm5b3v5ZvZ9OJE&#10;o+ssK4gXEQji2uqOGwWHcnuXgnAeWWNvmRR8k4NNcX2VY6btmXd02vtGhBB2GSpovR8yKV3dkkG3&#10;sANx+B3taNCHc2ykHvEcwk0vkyhaSYMdh4YWB3ppqf7aT0ZB1SUH/NmVb5FZb+/9+1x+Th+vSt3e&#10;zM9PIDzN/s8MF/yADkVgquzE2oleQZrGAd0rSOIViIshekyXIKqgPMRLkEUu/28ofgEAAP//AwBQ&#10;SwECLQAUAAYACAAAACEAtoM4kv4AAADhAQAAEwAAAAAAAAAAAAAAAAAAAAAAW0NvbnRlbnRfVHlw&#10;ZXNdLnhtbFBLAQItABQABgAIAAAAIQA4/SH/1gAAAJQBAAALAAAAAAAAAAAAAAAAAC8BAABfcmVs&#10;cy8ucmVsc1BLAQItABQABgAIAAAAIQCmaWNIKQIAAEkEAAAOAAAAAAAAAAAAAAAAAC4CAABkcnMv&#10;ZTJvRG9jLnhtbFBLAQItABQABgAIAAAAIQB4Mbsz4AAAAAsBAAAPAAAAAAAAAAAAAAAAAIMEAABk&#10;cnMvZG93bnJldi54bWxQSwUGAAAAAAQABADzAAAAkAUAAAAA&#10;">
                <v:textbox>
                  <w:txbxContent>
                    <w:p w:rsidR="00FF79B5" w:rsidRDefault="00FF79B5" w:rsidP="00FF79B5">
                      <w:pPr>
                        <w:jc w:val="center"/>
                        <w:rPr>
                          <w:b/>
                        </w:rPr>
                      </w:pPr>
                    </w:p>
                    <w:p w:rsidR="00FF79B5" w:rsidRDefault="00FF79B5" w:rsidP="00FF79B5">
                      <w:pPr>
                        <w:jc w:val="center"/>
                        <w:rPr>
                          <w:b/>
                        </w:rPr>
                      </w:pPr>
                    </w:p>
                    <w:p w:rsidR="00C86BC4" w:rsidRPr="005E6F1F" w:rsidRDefault="00C86BC4" w:rsidP="00FF79B5">
                      <w:pPr>
                        <w:jc w:val="center"/>
                      </w:pPr>
                      <w:r w:rsidRPr="005E6F1F">
                        <w:t>RECENT PHOTO</w:t>
                      </w:r>
                    </w:p>
                  </w:txbxContent>
                </v:textbox>
              </v:rect>
            </w:pict>
          </mc:Fallback>
        </mc:AlternateContent>
      </w:r>
      <w:r w:rsidR="004B64D0" w:rsidRPr="00651D3E">
        <w:rPr>
          <w:bCs/>
          <w:sz w:val="22"/>
        </w:rPr>
        <w:t>DISTRICT</w:t>
      </w:r>
      <w:r w:rsidR="00755B88" w:rsidRPr="00651D3E">
        <w:rPr>
          <w:bCs/>
          <w:sz w:val="22"/>
        </w:rPr>
        <w:t>/REGION</w:t>
      </w:r>
      <w:r w:rsidR="004B64D0" w:rsidRPr="00651D3E">
        <w:rPr>
          <w:b/>
          <w:bCs/>
          <w:sz w:val="22"/>
        </w:rPr>
        <w:t>_</w:t>
      </w:r>
      <w:r w:rsidR="005C2CC3" w:rsidRPr="00651D3E">
        <w:rPr>
          <w:b/>
          <w:bCs/>
          <w:sz w:val="22"/>
        </w:rPr>
        <w:t>______________</w:t>
      </w:r>
      <w:r w:rsidR="004B64D0" w:rsidRPr="00651D3E">
        <w:rPr>
          <w:b/>
          <w:bCs/>
          <w:sz w:val="22"/>
        </w:rPr>
        <w:t>_</w:t>
      </w:r>
    </w:p>
    <w:p w:rsidR="00AA1E55" w:rsidRPr="00050F5E" w:rsidRDefault="00AA1E55" w:rsidP="00755B88">
      <w:pPr>
        <w:rPr>
          <w:b/>
          <w:bCs/>
          <w:sz w:val="12"/>
        </w:rPr>
      </w:pPr>
    </w:p>
    <w:p w:rsidR="002E00CC" w:rsidRDefault="00755B88" w:rsidP="00755B88">
      <w:pPr>
        <w:rPr>
          <w:b/>
          <w:bCs/>
          <w:sz w:val="22"/>
        </w:rPr>
      </w:pPr>
      <w:r w:rsidRPr="00651D3E">
        <w:rPr>
          <w:bCs/>
          <w:sz w:val="22"/>
        </w:rPr>
        <w:t>BRANCH</w:t>
      </w:r>
      <w:r w:rsidR="00B47D82" w:rsidRPr="00651D3E">
        <w:rPr>
          <w:bCs/>
          <w:sz w:val="22"/>
        </w:rPr>
        <w:t xml:space="preserve"> </w:t>
      </w:r>
      <w:r w:rsidRPr="00651D3E">
        <w:rPr>
          <w:bCs/>
          <w:sz w:val="22"/>
        </w:rPr>
        <w:t>/UNIT</w:t>
      </w:r>
      <w:r w:rsidR="00651D3E">
        <w:rPr>
          <w:bCs/>
          <w:sz w:val="22"/>
        </w:rPr>
        <w:t xml:space="preserve">       </w:t>
      </w:r>
      <w:r w:rsidR="00651D3E" w:rsidRPr="00651D3E">
        <w:rPr>
          <w:b/>
          <w:bCs/>
          <w:sz w:val="22"/>
        </w:rPr>
        <w:t>________________</w:t>
      </w:r>
    </w:p>
    <w:p w:rsidR="002E00CC" w:rsidRDefault="002E00CC" w:rsidP="00755B88">
      <w:pPr>
        <w:rPr>
          <w:b/>
          <w:bCs/>
          <w:sz w:val="22"/>
        </w:rPr>
      </w:pPr>
    </w:p>
    <w:p w:rsidR="00755B88" w:rsidRDefault="009C4E98" w:rsidP="002E00CC">
      <w:pPr>
        <w:jc w:val="center"/>
        <w:rPr>
          <w:b/>
          <w:bCs/>
          <w:sz w:val="22"/>
        </w:rPr>
      </w:pPr>
      <w:r w:rsidRPr="002E00CC">
        <w:rPr>
          <w:b/>
          <w:bCs/>
          <w:sz w:val="22"/>
        </w:rPr>
        <w:t>PERFORMANCE</w:t>
      </w:r>
      <w:r w:rsidR="002E00CC" w:rsidRPr="002E00CC">
        <w:rPr>
          <w:b/>
          <w:bCs/>
          <w:sz w:val="22"/>
        </w:rPr>
        <w:t xml:space="preserve"> EVALUATION REPORT</w:t>
      </w:r>
    </w:p>
    <w:p w:rsidR="009C4E98" w:rsidRPr="009C4E98" w:rsidRDefault="009C4E98" w:rsidP="002E00CC">
      <w:pPr>
        <w:jc w:val="center"/>
        <w:rPr>
          <w:b/>
          <w:bCs/>
          <w:sz w:val="26"/>
        </w:rPr>
      </w:pPr>
    </w:p>
    <w:p w:rsidR="002E00CC" w:rsidRPr="0013467C" w:rsidRDefault="002E00CC" w:rsidP="002E00CC">
      <w:pPr>
        <w:rPr>
          <w:bCs/>
          <w:sz w:val="22"/>
        </w:rPr>
      </w:pPr>
      <w:r>
        <w:rPr>
          <w:b/>
          <w:bCs/>
          <w:sz w:val="22"/>
        </w:rPr>
        <w:tab/>
      </w:r>
      <w:r>
        <w:rPr>
          <w:b/>
          <w:bCs/>
          <w:sz w:val="22"/>
        </w:rPr>
        <w:tab/>
      </w:r>
      <w:r w:rsidRPr="0013467C">
        <w:rPr>
          <w:bCs/>
          <w:sz w:val="22"/>
        </w:rPr>
        <w:t xml:space="preserve">FOR THE PERIOD    ---------/-----/20------ TO ----------/----------/20------ -                                      </w:t>
      </w:r>
    </w:p>
    <w:p w:rsidR="00C86BC4" w:rsidRDefault="00C86BC4">
      <w:pPr>
        <w:jc w:val="center"/>
        <w:rPr>
          <w:b/>
          <w:bCs/>
          <w:sz w:val="22"/>
        </w:rPr>
      </w:pPr>
    </w:p>
    <w:p w:rsidR="00C86BC4" w:rsidRDefault="00C86BC4">
      <w:pPr>
        <w:jc w:val="center"/>
        <w:rPr>
          <w:b/>
          <w:bCs/>
          <w:sz w:val="22"/>
        </w:rPr>
      </w:pPr>
      <w:r>
        <w:rPr>
          <w:b/>
          <w:bCs/>
          <w:sz w:val="22"/>
        </w:rPr>
        <w:t>PART - 1</w:t>
      </w:r>
    </w:p>
    <w:p w:rsidR="00C86BC4" w:rsidRDefault="00C86BC4">
      <w:pPr>
        <w:jc w:val="center"/>
        <w:rPr>
          <w:b/>
          <w:bCs/>
          <w:sz w:val="22"/>
        </w:rPr>
      </w:pPr>
    </w:p>
    <w:p w:rsidR="00C86BC4" w:rsidRPr="006D05F5" w:rsidRDefault="00FF79B5">
      <w:pPr>
        <w:jc w:val="center"/>
        <w:rPr>
          <w:bCs/>
          <w:sz w:val="22"/>
        </w:rPr>
      </w:pPr>
      <w:r w:rsidRPr="006D05F5">
        <w:rPr>
          <w:bCs/>
          <w:sz w:val="22"/>
        </w:rPr>
        <w:t>(</w:t>
      </w:r>
      <w:r w:rsidR="00C86BC4" w:rsidRPr="006D05F5">
        <w:rPr>
          <w:bCs/>
          <w:sz w:val="22"/>
        </w:rPr>
        <w:t>TO BE FILLED BY THE OFFICER REPORTED UPON</w:t>
      </w:r>
      <w:r w:rsidRPr="006D05F5">
        <w:rPr>
          <w:bCs/>
          <w:sz w:val="22"/>
        </w:rPr>
        <w:t>)</w:t>
      </w:r>
    </w:p>
    <w:p w:rsidR="00C86BC4" w:rsidRPr="006D05F5" w:rsidRDefault="00C86BC4">
      <w:pPr>
        <w:jc w:val="center"/>
        <w:rPr>
          <w:bCs/>
          <w:sz w:val="22"/>
        </w:rPr>
      </w:pPr>
    </w:p>
    <w:p w:rsidR="002E00CC" w:rsidRPr="006D05F5" w:rsidRDefault="002E00CC" w:rsidP="002E00CC">
      <w:pPr>
        <w:jc w:val="center"/>
        <w:rPr>
          <w:bCs/>
          <w:sz w:val="22"/>
        </w:rPr>
      </w:pPr>
      <w:r w:rsidRPr="006D05F5">
        <w:rPr>
          <w:bCs/>
          <w:sz w:val="22"/>
        </w:rPr>
        <w:t>NAME OF THE REPORTING OFFICER</w:t>
      </w:r>
      <w:r w:rsidR="0001524A" w:rsidRPr="00A31128">
        <w:t>______________________________________________________</w:t>
      </w:r>
      <w:r w:rsidR="00F57075">
        <w:t>_____</w:t>
      </w:r>
      <w:r w:rsidRPr="006D05F5">
        <w:rPr>
          <w:bCs/>
          <w:sz w:val="22"/>
        </w:rPr>
        <w:t xml:space="preserve"> </w:t>
      </w:r>
    </w:p>
    <w:p w:rsidR="002E00CC" w:rsidRPr="006D05F5" w:rsidRDefault="002E00CC" w:rsidP="002E00CC">
      <w:pPr>
        <w:jc w:val="center"/>
        <w:rPr>
          <w:bCs/>
          <w:sz w:val="22"/>
        </w:rPr>
      </w:pPr>
    </w:p>
    <w:p w:rsidR="002E00CC" w:rsidRPr="006D05F5" w:rsidRDefault="002E00CC" w:rsidP="002E00CC">
      <w:pPr>
        <w:jc w:val="center"/>
        <w:rPr>
          <w:bCs/>
          <w:sz w:val="22"/>
        </w:rPr>
      </w:pPr>
      <w:r w:rsidRPr="006D05F5">
        <w:rPr>
          <w:bCs/>
          <w:sz w:val="22"/>
        </w:rPr>
        <w:t>NAME OF THE FIRST COUNTERSIGNING  OFFICER</w:t>
      </w:r>
      <w:r w:rsidR="0001524A" w:rsidRPr="00A31128">
        <w:t>___________________________________</w:t>
      </w:r>
      <w:r w:rsidR="0001524A">
        <w:t>_________</w:t>
      </w:r>
      <w:r w:rsidR="00F57075">
        <w:t>___</w:t>
      </w:r>
    </w:p>
    <w:p w:rsidR="002E00CC" w:rsidRPr="006D05F5" w:rsidRDefault="002E00CC" w:rsidP="002E00CC">
      <w:pPr>
        <w:jc w:val="center"/>
        <w:rPr>
          <w:bCs/>
          <w:sz w:val="22"/>
        </w:rPr>
      </w:pPr>
    </w:p>
    <w:p w:rsidR="00C86BC4" w:rsidRPr="006D05F5" w:rsidRDefault="002E00CC">
      <w:pPr>
        <w:jc w:val="center"/>
        <w:rPr>
          <w:bCs/>
          <w:sz w:val="22"/>
        </w:rPr>
      </w:pPr>
      <w:r w:rsidRPr="006D05F5">
        <w:rPr>
          <w:bCs/>
          <w:sz w:val="22"/>
        </w:rPr>
        <w:t>NAME OF THE SECOND  COUNTERSIGNING  OFFICER</w:t>
      </w:r>
      <w:r w:rsidR="006F7945" w:rsidRPr="00A31128">
        <w:t>___________________________________</w:t>
      </w:r>
      <w:r w:rsidR="006F7945">
        <w:t>_______</w:t>
      </w:r>
      <w:r w:rsidR="00F57075">
        <w:t>__</w:t>
      </w:r>
    </w:p>
    <w:p w:rsidR="00531B3D" w:rsidRDefault="00531B3D">
      <w:pPr>
        <w:jc w:val="center"/>
        <w:rPr>
          <w:b/>
          <w:bCs/>
          <w:sz w:val="22"/>
        </w:rPr>
      </w:pPr>
    </w:p>
    <w:p w:rsidR="00531B3D" w:rsidRPr="00242BDF" w:rsidRDefault="00531B3D">
      <w:pPr>
        <w:jc w:val="center"/>
        <w:rPr>
          <w:b/>
          <w:bCs/>
          <w:sz w:val="22"/>
        </w:rPr>
      </w:pPr>
      <w:r w:rsidRPr="00242BDF">
        <w:rPr>
          <w:b/>
          <w:bCs/>
          <w:sz w:val="22"/>
        </w:rPr>
        <w:t>PART 2</w:t>
      </w:r>
    </w:p>
    <w:p w:rsidR="00C86BC4" w:rsidRPr="005F76A0" w:rsidRDefault="00C86BC4">
      <w:pPr>
        <w:jc w:val="center"/>
        <w:rPr>
          <w:b/>
          <w:bCs/>
          <w:sz w:val="16"/>
        </w:rPr>
      </w:pPr>
    </w:p>
    <w:p w:rsidR="00C86BC4" w:rsidRPr="00AC2DA3" w:rsidRDefault="00C86BC4">
      <w:pPr>
        <w:jc w:val="center"/>
        <w:rPr>
          <w:b/>
          <w:bCs/>
          <w:sz w:val="12"/>
        </w:rPr>
      </w:pPr>
    </w:p>
    <w:p w:rsidR="00C86BC4" w:rsidRPr="00AC2DA3" w:rsidRDefault="00C86BC4">
      <w:pPr>
        <w:jc w:val="center"/>
        <w:rPr>
          <w:b/>
          <w:bCs/>
          <w:sz w:val="2"/>
        </w:rPr>
      </w:pPr>
    </w:p>
    <w:p w:rsidR="004B64D0" w:rsidRPr="00A31128" w:rsidRDefault="002E00CC">
      <w:pPr>
        <w:pStyle w:val="Heading2"/>
        <w:spacing w:line="480" w:lineRule="auto"/>
        <w:rPr>
          <w:b w:val="0"/>
        </w:rPr>
      </w:pPr>
      <w:r w:rsidRPr="00A31128">
        <w:rPr>
          <w:b w:val="0"/>
        </w:rPr>
        <w:t>OFFICERS N</w:t>
      </w:r>
      <w:r w:rsidR="004B64D0" w:rsidRPr="00A31128">
        <w:rPr>
          <w:b w:val="0"/>
        </w:rPr>
        <w:t>AME____________________</w:t>
      </w:r>
      <w:r w:rsidR="005C2CC3" w:rsidRPr="00A31128">
        <w:rPr>
          <w:b w:val="0"/>
        </w:rPr>
        <w:t>_______________</w:t>
      </w:r>
      <w:r w:rsidR="004766E9" w:rsidRPr="00A31128">
        <w:rPr>
          <w:b w:val="0"/>
        </w:rPr>
        <w:t>_______________________</w:t>
      </w:r>
      <w:r w:rsidRPr="00A31128">
        <w:rPr>
          <w:b w:val="0"/>
        </w:rPr>
        <w:t>______________</w:t>
      </w:r>
      <w:r w:rsidR="006F04DF" w:rsidRPr="00A31128">
        <w:rPr>
          <w:b w:val="0"/>
        </w:rPr>
        <w:t>_____</w:t>
      </w:r>
      <w:r w:rsidRPr="00A31128">
        <w:rPr>
          <w:b w:val="0"/>
        </w:rPr>
        <w:t>_</w:t>
      </w:r>
      <w:r w:rsidR="006F04DF">
        <w:rPr>
          <w:b w:val="0"/>
        </w:rPr>
        <w:t>_</w:t>
      </w:r>
      <w:r w:rsidR="00B32B62">
        <w:rPr>
          <w:b w:val="0"/>
        </w:rPr>
        <w:t>___</w:t>
      </w:r>
    </w:p>
    <w:p w:rsidR="004B64D0" w:rsidRPr="00B535F6" w:rsidRDefault="004B64D0">
      <w:pPr>
        <w:spacing w:line="480" w:lineRule="auto"/>
        <w:rPr>
          <w:bCs/>
          <w:sz w:val="22"/>
          <w:u w:val="single"/>
        </w:rPr>
      </w:pPr>
      <w:r w:rsidRPr="00A31128">
        <w:rPr>
          <w:bCs/>
          <w:sz w:val="22"/>
        </w:rPr>
        <w:t>RANK</w:t>
      </w:r>
      <w:r w:rsidR="00696A81">
        <w:rPr>
          <w:bCs/>
          <w:sz w:val="22"/>
        </w:rPr>
        <w:t xml:space="preserve">  AND </w:t>
      </w:r>
      <w:r w:rsidRPr="00A31128">
        <w:rPr>
          <w:bCs/>
          <w:sz w:val="22"/>
        </w:rPr>
        <w:t>NUMBER______</w:t>
      </w:r>
      <w:r w:rsidR="0019682E" w:rsidRPr="00A31128">
        <w:rPr>
          <w:bCs/>
          <w:sz w:val="22"/>
        </w:rPr>
        <w:t>____</w:t>
      </w:r>
      <w:r w:rsidR="00194A0A" w:rsidRPr="00A31128">
        <w:rPr>
          <w:bCs/>
          <w:sz w:val="22"/>
        </w:rPr>
        <w:t>_</w:t>
      </w:r>
      <w:r w:rsidRPr="00A31128">
        <w:rPr>
          <w:bCs/>
          <w:sz w:val="22"/>
        </w:rPr>
        <w:t>_____</w:t>
      </w:r>
      <w:r w:rsidR="006F04DF" w:rsidRPr="00426C96">
        <w:rPr>
          <w:b/>
          <w:sz w:val="22"/>
        </w:rPr>
        <w:t>_____________</w:t>
      </w:r>
      <w:r w:rsidR="006F04DF" w:rsidRPr="00A31128">
        <w:rPr>
          <w:bCs/>
          <w:sz w:val="22"/>
        </w:rPr>
        <w:t>___</w:t>
      </w:r>
      <w:r w:rsidR="006F04DF" w:rsidRPr="00426C96">
        <w:rPr>
          <w:b/>
          <w:sz w:val="22"/>
        </w:rPr>
        <w:t>______</w:t>
      </w:r>
      <w:r w:rsidR="00B32B62">
        <w:rPr>
          <w:b/>
          <w:sz w:val="22"/>
        </w:rPr>
        <w:t>___</w:t>
      </w:r>
      <w:r w:rsidR="00B535F6">
        <w:rPr>
          <w:b/>
          <w:sz w:val="22"/>
          <w:u w:val="single"/>
        </w:rPr>
        <w:softHyphen/>
      </w:r>
      <w:r w:rsidR="00B535F6">
        <w:rPr>
          <w:b/>
          <w:sz w:val="22"/>
          <w:u w:val="single"/>
        </w:rPr>
        <w:softHyphen/>
      </w:r>
      <w:r w:rsidR="00B535F6">
        <w:rPr>
          <w:b/>
          <w:sz w:val="22"/>
          <w:u w:val="single"/>
        </w:rPr>
        <w:softHyphen/>
      </w:r>
      <w:r w:rsidR="00B535F6" w:rsidRPr="00630FFE">
        <w:rPr>
          <w:b/>
          <w:sz w:val="22"/>
        </w:rPr>
        <w:softHyphen/>
      </w:r>
      <w:r w:rsidR="00B535F6" w:rsidRPr="00630FFE">
        <w:rPr>
          <w:b/>
          <w:sz w:val="22"/>
        </w:rPr>
        <w:softHyphen/>
      </w:r>
      <w:r w:rsidR="00B535F6" w:rsidRPr="00630FFE">
        <w:rPr>
          <w:b/>
          <w:sz w:val="22"/>
        </w:rPr>
        <w:softHyphen/>
      </w:r>
      <w:r w:rsidR="00B535F6" w:rsidRPr="00630FFE">
        <w:rPr>
          <w:b/>
          <w:sz w:val="22"/>
        </w:rPr>
        <w:softHyphen/>
      </w:r>
      <w:r w:rsidR="00630FFE" w:rsidRPr="00630FFE">
        <w:rPr>
          <w:b/>
          <w:sz w:val="22"/>
        </w:rPr>
        <w:t>_____</w:t>
      </w:r>
      <w:r w:rsidR="00630FFE">
        <w:rPr>
          <w:b/>
          <w:sz w:val="22"/>
        </w:rPr>
        <w:t>_______________________________</w:t>
      </w:r>
    </w:p>
    <w:p w:rsidR="00C86BC4" w:rsidRPr="00A31128" w:rsidRDefault="00C86BC4" w:rsidP="00C86BC4">
      <w:pPr>
        <w:pStyle w:val="Heading2"/>
        <w:spacing w:line="480" w:lineRule="auto"/>
        <w:rPr>
          <w:b w:val="0"/>
        </w:rPr>
      </w:pPr>
      <w:r w:rsidRPr="00A31128">
        <w:rPr>
          <w:b w:val="0"/>
        </w:rPr>
        <w:t>ACADEMIC QUALIFICATION_____________________________________________________________</w:t>
      </w:r>
      <w:r w:rsidR="006F04DF" w:rsidRPr="00A31128">
        <w:rPr>
          <w:b w:val="0"/>
        </w:rPr>
        <w:t>______</w:t>
      </w:r>
      <w:r w:rsidR="006F04DF">
        <w:rPr>
          <w:b w:val="0"/>
        </w:rPr>
        <w:t>_</w:t>
      </w:r>
      <w:r w:rsidR="00B32B62">
        <w:rPr>
          <w:b w:val="0"/>
        </w:rPr>
        <w:t>___</w:t>
      </w:r>
    </w:p>
    <w:p w:rsidR="004B64D0" w:rsidRDefault="00194A0A" w:rsidP="00FF79B5">
      <w:pPr>
        <w:spacing w:line="480" w:lineRule="auto"/>
        <w:rPr>
          <w:b/>
          <w:bCs/>
          <w:sz w:val="22"/>
        </w:rPr>
      </w:pPr>
      <w:r w:rsidRPr="00A31128">
        <w:rPr>
          <w:bCs/>
          <w:sz w:val="22"/>
        </w:rPr>
        <w:t xml:space="preserve">DATE OF </w:t>
      </w:r>
      <w:r w:rsidR="004B64D0" w:rsidRPr="00A31128">
        <w:rPr>
          <w:bCs/>
          <w:sz w:val="22"/>
        </w:rPr>
        <w:t>BIRTH___</w:t>
      </w:r>
      <w:r w:rsidRPr="00A31128">
        <w:rPr>
          <w:bCs/>
          <w:sz w:val="22"/>
        </w:rPr>
        <w:t>_________</w:t>
      </w:r>
      <w:r w:rsidR="004B64D0" w:rsidRPr="00A31128">
        <w:rPr>
          <w:bCs/>
          <w:sz w:val="22"/>
        </w:rPr>
        <w:t>___</w:t>
      </w:r>
      <w:r w:rsidR="00630FFE">
        <w:rPr>
          <w:bCs/>
          <w:sz w:val="22"/>
        </w:rPr>
        <w:t>____________</w:t>
      </w:r>
      <w:r w:rsidR="004B64D0" w:rsidRPr="00A31128">
        <w:rPr>
          <w:bCs/>
          <w:sz w:val="22"/>
        </w:rPr>
        <w:t>_</w:t>
      </w:r>
      <w:r w:rsidR="002E00CC" w:rsidRPr="00A31128">
        <w:rPr>
          <w:bCs/>
          <w:sz w:val="22"/>
        </w:rPr>
        <w:t xml:space="preserve">DATE OF </w:t>
      </w:r>
      <w:r w:rsidR="004B64D0" w:rsidRPr="00A31128">
        <w:rPr>
          <w:bCs/>
          <w:sz w:val="22"/>
        </w:rPr>
        <w:t>ENTRY IN SERVICE______</w:t>
      </w:r>
      <w:r w:rsidRPr="00A31128">
        <w:rPr>
          <w:bCs/>
          <w:sz w:val="22"/>
        </w:rPr>
        <w:t>____________</w:t>
      </w:r>
      <w:r w:rsidR="002E00CC" w:rsidRPr="00A31128">
        <w:rPr>
          <w:bCs/>
          <w:sz w:val="22"/>
        </w:rPr>
        <w:t>________</w:t>
      </w:r>
      <w:r w:rsidR="006F04DF" w:rsidRPr="00A31128">
        <w:rPr>
          <w:bCs/>
          <w:sz w:val="22"/>
        </w:rPr>
        <w:t>__</w:t>
      </w:r>
    </w:p>
    <w:p w:rsidR="004B64D0" w:rsidRDefault="004B64D0" w:rsidP="00FF79B5">
      <w:pPr>
        <w:pStyle w:val="Heading1"/>
        <w:spacing w:line="360" w:lineRule="auto"/>
      </w:pPr>
      <w:r>
        <w:t>POST HELD DURING THE PERIOD</w:t>
      </w:r>
    </w:p>
    <w:p w:rsidR="005F76A0" w:rsidRPr="005F76A0" w:rsidRDefault="005F76A0" w:rsidP="005F76A0"/>
    <w:p w:rsidR="004B64D0" w:rsidRPr="00CE1490" w:rsidRDefault="00CE1490">
      <w:pPr>
        <w:spacing w:line="360" w:lineRule="auto"/>
        <w:rPr>
          <w:b/>
          <w:bCs/>
          <w:sz w:val="22"/>
        </w:rPr>
      </w:pPr>
      <w:r w:rsidRPr="00CE1490">
        <w:rPr>
          <w:b/>
          <w:bCs/>
          <w:sz w:val="22"/>
        </w:rPr>
        <w:t>S.NO.</w:t>
      </w:r>
      <w:r w:rsidRPr="00CE1490">
        <w:rPr>
          <w:b/>
          <w:bCs/>
          <w:sz w:val="22"/>
        </w:rPr>
        <w:tab/>
      </w:r>
      <w:r w:rsidRPr="00CE1490">
        <w:rPr>
          <w:b/>
          <w:bCs/>
          <w:sz w:val="22"/>
        </w:rPr>
        <w:tab/>
        <w:t>POST/UNIT</w:t>
      </w:r>
      <w:r w:rsidRPr="00CE1490">
        <w:rPr>
          <w:b/>
          <w:bCs/>
          <w:sz w:val="22"/>
        </w:rPr>
        <w:tab/>
      </w:r>
      <w:r w:rsidRPr="00CE1490">
        <w:rPr>
          <w:b/>
          <w:bCs/>
          <w:sz w:val="22"/>
        </w:rPr>
        <w:tab/>
      </w:r>
      <w:r w:rsidRPr="00CE1490">
        <w:rPr>
          <w:b/>
          <w:bCs/>
          <w:sz w:val="22"/>
        </w:rPr>
        <w:tab/>
      </w:r>
      <w:r w:rsidRPr="00CE1490">
        <w:rPr>
          <w:b/>
          <w:bCs/>
          <w:sz w:val="22"/>
        </w:rPr>
        <w:tab/>
      </w:r>
      <w:r w:rsidRPr="00CE1490">
        <w:rPr>
          <w:b/>
          <w:bCs/>
          <w:sz w:val="22"/>
        </w:rPr>
        <w:tab/>
      </w:r>
      <w:r w:rsidRPr="00CE1490">
        <w:rPr>
          <w:b/>
          <w:bCs/>
          <w:sz w:val="22"/>
        </w:rPr>
        <w:tab/>
      </w:r>
      <w:r w:rsidRPr="00CE1490">
        <w:rPr>
          <w:b/>
          <w:bCs/>
          <w:sz w:val="22"/>
        </w:rPr>
        <w:tab/>
      </w:r>
      <w:r w:rsidR="004B64D0" w:rsidRPr="00CE1490">
        <w:rPr>
          <w:b/>
          <w:bCs/>
          <w:sz w:val="22"/>
        </w:rPr>
        <w:t>PERIOD</w:t>
      </w:r>
    </w:p>
    <w:p w:rsidR="004B64D0" w:rsidRPr="004F4B6A" w:rsidRDefault="004B64D0">
      <w:pPr>
        <w:spacing w:line="360" w:lineRule="auto"/>
        <w:rPr>
          <w:bCs/>
          <w:sz w:val="22"/>
        </w:rPr>
      </w:pPr>
      <w:r w:rsidRPr="004F4B6A">
        <w:rPr>
          <w:bCs/>
          <w:sz w:val="22"/>
        </w:rPr>
        <w:t>1. _______</w:t>
      </w:r>
      <w:r w:rsidR="000D3F7D" w:rsidRPr="004F4B6A">
        <w:rPr>
          <w:bCs/>
          <w:sz w:val="22"/>
        </w:rPr>
        <w:t>___________</w:t>
      </w:r>
      <w:r w:rsidRPr="004F4B6A">
        <w:rPr>
          <w:bCs/>
          <w:sz w:val="22"/>
        </w:rPr>
        <w:t>_______</w:t>
      </w:r>
      <w:r w:rsidR="00732614" w:rsidRPr="004F4B6A">
        <w:rPr>
          <w:bCs/>
          <w:sz w:val="22"/>
        </w:rPr>
        <w:t>_</w:t>
      </w:r>
      <w:r w:rsidR="00E05CD9">
        <w:rPr>
          <w:bCs/>
          <w:sz w:val="22"/>
        </w:rPr>
        <w:t>_____</w:t>
      </w:r>
      <w:r w:rsidRPr="004F4B6A">
        <w:rPr>
          <w:bCs/>
          <w:sz w:val="22"/>
        </w:rPr>
        <w:t>__</w:t>
      </w:r>
      <w:r w:rsidR="00732614" w:rsidRPr="004F4B6A">
        <w:rPr>
          <w:bCs/>
          <w:sz w:val="22"/>
        </w:rPr>
        <w:t>_</w:t>
      </w:r>
      <w:r w:rsidRPr="004F4B6A">
        <w:rPr>
          <w:bCs/>
          <w:sz w:val="22"/>
        </w:rPr>
        <w:t>__From_____</w:t>
      </w:r>
      <w:r w:rsidR="000D3F7D" w:rsidRPr="004F4B6A">
        <w:rPr>
          <w:bCs/>
          <w:sz w:val="22"/>
        </w:rPr>
        <w:t>________</w:t>
      </w:r>
      <w:r w:rsidR="00E05CD9">
        <w:rPr>
          <w:bCs/>
          <w:sz w:val="22"/>
        </w:rPr>
        <w:t>__</w:t>
      </w:r>
      <w:r w:rsidR="000D3F7D" w:rsidRPr="004F4B6A">
        <w:rPr>
          <w:bCs/>
          <w:sz w:val="22"/>
        </w:rPr>
        <w:t>___________</w:t>
      </w:r>
      <w:r w:rsidRPr="004F4B6A">
        <w:rPr>
          <w:bCs/>
          <w:sz w:val="22"/>
        </w:rPr>
        <w:t>To______</w:t>
      </w:r>
      <w:r w:rsidR="00E05CD9">
        <w:rPr>
          <w:bCs/>
          <w:sz w:val="22"/>
        </w:rPr>
        <w:t>__</w:t>
      </w:r>
      <w:r w:rsidR="000D3F7D" w:rsidRPr="004F4B6A">
        <w:rPr>
          <w:bCs/>
          <w:sz w:val="22"/>
        </w:rPr>
        <w:t>______</w:t>
      </w:r>
      <w:r w:rsidRPr="004F4B6A">
        <w:rPr>
          <w:bCs/>
          <w:sz w:val="22"/>
        </w:rPr>
        <w:t>_____________</w:t>
      </w:r>
    </w:p>
    <w:p w:rsidR="004B64D0" w:rsidRPr="004F4B6A" w:rsidRDefault="004B64D0">
      <w:pPr>
        <w:spacing w:line="360" w:lineRule="auto"/>
        <w:rPr>
          <w:bCs/>
          <w:sz w:val="22"/>
        </w:rPr>
      </w:pPr>
      <w:r w:rsidRPr="004F4B6A">
        <w:rPr>
          <w:bCs/>
          <w:sz w:val="22"/>
        </w:rPr>
        <w:t>2. ______________________________</w:t>
      </w:r>
      <w:r w:rsidR="00E05CD9">
        <w:rPr>
          <w:bCs/>
          <w:sz w:val="22"/>
        </w:rPr>
        <w:t>_____</w:t>
      </w:r>
      <w:r w:rsidRPr="004F4B6A">
        <w:rPr>
          <w:bCs/>
          <w:sz w:val="22"/>
        </w:rPr>
        <w:t>_From_______________</w:t>
      </w:r>
      <w:r w:rsidR="00E05CD9">
        <w:rPr>
          <w:bCs/>
          <w:sz w:val="22"/>
        </w:rPr>
        <w:t>__</w:t>
      </w:r>
      <w:r w:rsidRPr="004F4B6A">
        <w:rPr>
          <w:bCs/>
          <w:sz w:val="22"/>
        </w:rPr>
        <w:t>_________To________</w:t>
      </w:r>
      <w:r w:rsidR="00E05CD9">
        <w:rPr>
          <w:bCs/>
          <w:sz w:val="22"/>
        </w:rPr>
        <w:t>__</w:t>
      </w:r>
      <w:r w:rsidRPr="004F4B6A">
        <w:rPr>
          <w:bCs/>
          <w:sz w:val="22"/>
        </w:rPr>
        <w:t>_________________</w:t>
      </w:r>
    </w:p>
    <w:p w:rsidR="004B64D0" w:rsidRPr="004F4B6A" w:rsidRDefault="004B64D0" w:rsidP="00531B3D">
      <w:pPr>
        <w:spacing w:line="360" w:lineRule="auto"/>
        <w:rPr>
          <w:bCs/>
          <w:sz w:val="34"/>
        </w:rPr>
      </w:pPr>
      <w:r w:rsidRPr="004F4B6A">
        <w:rPr>
          <w:bCs/>
          <w:sz w:val="22"/>
        </w:rPr>
        <w:t>3. ______________________________</w:t>
      </w:r>
      <w:r w:rsidR="00E05CD9">
        <w:rPr>
          <w:bCs/>
          <w:sz w:val="22"/>
        </w:rPr>
        <w:t>_____</w:t>
      </w:r>
      <w:r w:rsidRPr="004F4B6A">
        <w:rPr>
          <w:bCs/>
          <w:sz w:val="22"/>
        </w:rPr>
        <w:t>_From_________________</w:t>
      </w:r>
      <w:r w:rsidR="00E05CD9">
        <w:rPr>
          <w:bCs/>
          <w:sz w:val="22"/>
        </w:rPr>
        <w:t>__</w:t>
      </w:r>
      <w:r w:rsidRPr="004F4B6A">
        <w:rPr>
          <w:bCs/>
          <w:sz w:val="22"/>
        </w:rPr>
        <w:t>_______To__________</w:t>
      </w:r>
      <w:r w:rsidR="00E05CD9">
        <w:rPr>
          <w:bCs/>
          <w:sz w:val="22"/>
        </w:rPr>
        <w:t>__</w:t>
      </w:r>
      <w:r w:rsidRPr="004F4B6A">
        <w:rPr>
          <w:bCs/>
          <w:sz w:val="22"/>
        </w:rPr>
        <w:t>_______________</w:t>
      </w:r>
    </w:p>
    <w:p w:rsidR="004B64D0" w:rsidRPr="00755B88" w:rsidRDefault="004B64D0" w:rsidP="00A37C3C">
      <w:pPr>
        <w:pBdr>
          <w:bottom w:val="single" w:sz="12" w:space="1" w:color="auto"/>
        </w:pBdr>
        <w:spacing w:line="720" w:lineRule="auto"/>
        <w:rPr>
          <w:sz w:val="22"/>
        </w:rPr>
      </w:pPr>
      <w:r w:rsidRPr="00755B88">
        <w:rPr>
          <w:sz w:val="22"/>
        </w:rPr>
        <w:t>Courses, if any, attended during the year __________________________________________________</w:t>
      </w:r>
      <w:r w:rsidR="00E05CD9">
        <w:rPr>
          <w:sz w:val="22"/>
        </w:rPr>
        <w:t>___</w:t>
      </w:r>
      <w:r w:rsidRPr="00755B88">
        <w:rPr>
          <w:sz w:val="22"/>
        </w:rPr>
        <w:t>_____</w:t>
      </w:r>
      <w:r w:rsidR="006C5DAD" w:rsidRPr="00755B88">
        <w:rPr>
          <w:sz w:val="22"/>
        </w:rPr>
        <w:t>_______</w:t>
      </w:r>
    </w:p>
    <w:p w:rsidR="00FF79B5" w:rsidRPr="00755B88" w:rsidRDefault="00FF79B5">
      <w:pPr>
        <w:spacing w:line="480" w:lineRule="auto"/>
        <w:rPr>
          <w:sz w:val="16"/>
        </w:rPr>
      </w:pPr>
    </w:p>
    <w:p w:rsidR="00F5560C" w:rsidRPr="00755B88" w:rsidRDefault="00F5560C">
      <w:pPr>
        <w:spacing w:line="480" w:lineRule="auto"/>
        <w:rPr>
          <w:sz w:val="6"/>
        </w:rPr>
      </w:pPr>
    </w:p>
    <w:p w:rsidR="006C5DAD" w:rsidRPr="00755B88" w:rsidRDefault="006C5DAD">
      <w:pPr>
        <w:spacing w:line="480" w:lineRule="auto"/>
        <w:rPr>
          <w:sz w:val="6"/>
        </w:rPr>
      </w:pPr>
    </w:p>
    <w:p w:rsidR="006C5DAD" w:rsidRPr="00755B88" w:rsidRDefault="006C5DAD">
      <w:pPr>
        <w:spacing w:line="480" w:lineRule="auto"/>
        <w:rPr>
          <w:sz w:val="6"/>
        </w:rPr>
      </w:pPr>
    </w:p>
    <w:p w:rsidR="006C5DAD" w:rsidRPr="00755B88" w:rsidRDefault="006C5DAD">
      <w:pPr>
        <w:spacing w:line="480" w:lineRule="auto"/>
        <w:rPr>
          <w:sz w:val="6"/>
        </w:rPr>
      </w:pPr>
    </w:p>
    <w:p w:rsidR="00B57408" w:rsidRPr="00B57408" w:rsidRDefault="00FF79B5" w:rsidP="00137737">
      <w:pPr>
        <w:spacing w:line="480" w:lineRule="auto"/>
        <w:rPr>
          <w:b/>
          <w:sz w:val="12"/>
          <w:u w:val="single"/>
        </w:rPr>
      </w:pPr>
      <w:r w:rsidRPr="00755B88">
        <w:rPr>
          <w:sz w:val="22"/>
        </w:rPr>
        <w:t>DATED:...............</w:t>
      </w:r>
      <w:r w:rsidR="00242BDF">
        <w:rPr>
          <w:sz w:val="22"/>
        </w:rPr>
        <w:t>.........</w:t>
      </w:r>
      <w:r w:rsidRPr="00755B88">
        <w:rPr>
          <w:sz w:val="22"/>
        </w:rPr>
        <w:tab/>
      </w:r>
      <w:r w:rsidRPr="00755B88">
        <w:rPr>
          <w:sz w:val="22"/>
        </w:rPr>
        <w:tab/>
      </w:r>
      <w:r w:rsidRPr="00755B88">
        <w:rPr>
          <w:sz w:val="22"/>
        </w:rPr>
        <w:tab/>
      </w:r>
      <w:r w:rsidRPr="00755B88">
        <w:rPr>
          <w:sz w:val="22"/>
        </w:rPr>
        <w:tab/>
      </w:r>
      <w:r w:rsidRPr="00755B88">
        <w:rPr>
          <w:sz w:val="22"/>
        </w:rPr>
        <w:tab/>
      </w:r>
      <w:r w:rsidRPr="00755B88">
        <w:rPr>
          <w:sz w:val="22"/>
        </w:rPr>
        <w:tab/>
        <w:t>SIGNATURE OF THE OFFICER</w:t>
      </w:r>
      <w:r w:rsidR="007240C9">
        <w:rPr>
          <w:sz w:val="22"/>
        </w:rPr>
        <w:t xml:space="preserve"> UNDER REPORT</w:t>
      </w:r>
    </w:p>
    <w:p w:rsidR="00CE1490" w:rsidRPr="00B732E7" w:rsidRDefault="00CE1490">
      <w:pPr>
        <w:spacing w:line="480" w:lineRule="auto"/>
        <w:jc w:val="center"/>
        <w:rPr>
          <w:b/>
          <w:sz w:val="8"/>
          <w:u w:val="single"/>
        </w:rPr>
      </w:pPr>
    </w:p>
    <w:p w:rsidR="004B64D0" w:rsidRPr="00EC7C14" w:rsidRDefault="000A1792" w:rsidP="000A1792">
      <w:pPr>
        <w:tabs>
          <w:tab w:val="center" w:pos="5400"/>
          <w:tab w:val="left" w:pos="9407"/>
        </w:tabs>
        <w:spacing w:line="480" w:lineRule="auto"/>
        <w:rPr>
          <w:sz w:val="22"/>
        </w:rPr>
      </w:pPr>
      <w:r>
        <w:rPr>
          <w:b/>
          <w:sz w:val="22"/>
        </w:rPr>
        <w:tab/>
      </w:r>
      <w:r w:rsidR="00531B3D" w:rsidRPr="000A1792">
        <w:rPr>
          <w:b/>
          <w:sz w:val="22"/>
        </w:rPr>
        <w:t>PART-3</w:t>
      </w:r>
      <w:r w:rsidR="00EC7C14" w:rsidRPr="00EC7C14">
        <w:rPr>
          <w:sz w:val="22"/>
        </w:rPr>
        <w:t xml:space="preserve">  (</w:t>
      </w:r>
      <w:r w:rsidR="00EC7C14">
        <w:rPr>
          <w:sz w:val="22"/>
        </w:rPr>
        <w:t xml:space="preserve"> To be filled by the Concerned Office)</w:t>
      </w:r>
      <w:r>
        <w:rPr>
          <w:sz w:val="22"/>
        </w:rPr>
        <w:tab/>
      </w:r>
    </w:p>
    <w:p w:rsidR="002E00CC" w:rsidRPr="000A1792" w:rsidRDefault="002E00CC">
      <w:pPr>
        <w:spacing w:line="480" w:lineRule="auto"/>
        <w:jc w:val="center"/>
        <w:rPr>
          <w:b/>
          <w:sz w:val="22"/>
        </w:rPr>
      </w:pPr>
      <w:r w:rsidRPr="000A1792">
        <w:rPr>
          <w:b/>
          <w:sz w:val="22"/>
        </w:rPr>
        <w:t>LEAVE AND ABSENCE RECORD</w:t>
      </w:r>
    </w:p>
    <w:p w:rsidR="002E00CC" w:rsidRDefault="000A1792" w:rsidP="007547F4">
      <w:pPr>
        <w:rPr>
          <w:sz w:val="22"/>
        </w:rPr>
      </w:pPr>
      <w:r>
        <w:rPr>
          <w:sz w:val="22"/>
        </w:rPr>
        <w:t xml:space="preserve">Note: </w:t>
      </w:r>
      <w:r w:rsidR="00242BDF">
        <w:rPr>
          <w:sz w:val="22"/>
        </w:rPr>
        <w:t>N</w:t>
      </w:r>
      <w:r w:rsidRPr="00DE4702">
        <w:rPr>
          <w:sz w:val="22"/>
        </w:rPr>
        <w:t xml:space="preserve">o </w:t>
      </w:r>
      <w:r w:rsidR="00242BDF" w:rsidRPr="00DE4702">
        <w:rPr>
          <w:sz w:val="22"/>
        </w:rPr>
        <w:t>PER</w:t>
      </w:r>
      <w:r w:rsidRPr="00DE4702">
        <w:rPr>
          <w:sz w:val="22"/>
        </w:rPr>
        <w:t xml:space="preserve"> will be initiated if the actual working period under r</w:t>
      </w:r>
      <w:r w:rsidR="00242BDF">
        <w:rPr>
          <w:sz w:val="22"/>
        </w:rPr>
        <w:t>eport is less than three months</w:t>
      </w:r>
    </w:p>
    <w:p w:rsidR="00B732E7" w:rsidRPr="00DE4702" w:rsidRDefault="00B732E7" w:rsidP="007547F4">
      <w:pPr>
        <w:rPr>
          <w:sz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57"/>
        <w:gridCol w:w="3657"/>
        <w:gridCol w:w="3657"/>
      </w:tblGrid>
      <w:tr w:rsidR="00137737" w:rsidRPr="00DE4702" w:rsidTr="00E26014">
        <w:trPr>
          <w:trHeight w:val="461"/>
        </w:trPr>
        <w:tc>
          <w:tcPr>
            <w:tcW w:w="3657" w:type="dxa"/>
            <w:vAlign w:val="center"/>
          </w:tcPr>
          <w:p w:rsidR="00137737" w:rsidRPr="00F12A01" w:rsidRDefault="00137737" w:rsidP="00994FB1">
            <w:pPr>
              <w:rPr>
                <w:rFonts w:ascii="Calibri" w:hAnsi="Calibri"/>
                <w:sz w:val="22"/>
                <w:szCs w:val="22"/>
              </w:rPr>
            </w:pPr>
            <w:r w:rsidRPr="00F12A01">
              <w:rPr>
                <w:rFonts w:ascii="Calibri" w:hAnsi="Calibri"/>
                <w:sz w:val="22"/>
                <w:szCs w:val="22"/>
              </w:rPr>
              <w:t>TYPE OF LEAVE/ABSENCE</w:t>
            </w:r>
          </w:p>
        </w:tc>
        <w:tc>
          <w:tcPr>
            <w:tcW w:w="3657" w:type="dxa"/>
            <w:vAlign w:val="center"/>
          </w:tcPr>
          <w:p w:rsidR="00137737" w:rsidRPr="00F12A01" w:rsidRDefault="00137737" w:rsidP="00994FB1">
            <w:pPr>
              <w:jc w:val="center"/>
              <w:rPr>
                <w:rFonts w:ascii="Calibri" w:hAnsi="Calibri"/>
                <w:sz w:val="22"/>
                <w:szCs w:val="22"/>
              </w:rPr>
            </w:pPr>
            <w:r w:rsidRPr="00F12A01">
              <w:rPr>
                <w:rFonts w:ascii="Calibri" w:hAnsi="Calibri"/>
                <w:sz w:val="22"/>
                <w:szCs w:val="22"/>
              </w:rPr>
              <w:t>TOTAL AVAILED</w:t>
            </w:r>
          </w:p>
        </w:tc>
        <w:tc>
          <w:tcPr>
            <w:tcW w:w="3657" w:type="dxa"/>
            <w:vAlign w:val="center"/>
          </w:tcPr>
          <w:p w:rsidR="00137737" w:rsidRPr="00F12A01" w:rsidRDefault="00137737" w:rsidP="00994FB1">
            <w:pPr>
              <w:jc w:val="center"/>
              <w:rPr>
                <w:rFonts w:ascii="Calibri" w:hAnsi="Calibri"/>
                <w:sz w:val="22"/>
                <w:szCs w:val="22"/>
              </w:rPr>
            </w:pPr>
            <w:r w:rsidRPr="00F12A01">
              <w:rPr>
                <w:rFonts w:ascii="Calibri" w:hAnsi="Calibri"/>
                <w:sz w:val="22"/>
                <w:szCs w:val="22"/>
              </w:rPr>
              <w:t>REMARKS/JUSTIFICATION</w:t>
            </w:r>
          </w:p>
        </w:tc>
      </w:tr>
      <w:tr w:rsidR="00137737" w:rsidRPr="00DE4702" w:rsidTr="00E26014">
        <w:trPr>
          <w:trHeight w:val="461"/>
        </w:trPr>
        <w:tc>
          <w:tcPr>
            <w:tcW w:w="3657" w:type="dxa"/>
            <w:vAlign w:val="center"/>
          </w:tcPr>
          <w:p w:rsidR="00137737" w:rsidRPr="00DE4702" w:rsidRDefault="00137737" w:rsidP="00994FB1">
            <w:pPr>
              <w:rPr>
                <w:rFonts w:ascii="Calibri" w:hAnsi="Calibri"/>
                <w:sz w:val="22"/>
                <w:szCs w:val="22"/>
              </w:rPr>
            </w:pPr>
            <w:r w:rsidRPr="00DE4702">
              <w:rPr>
                <w:rFonts w:ascii="Calibri" w:hAnsi="Calibri"/>
                <w:sz w:val="22"/>
                <w:szCs w:val="22"/>
              </w:rPr>
              <w:t>EARNED LEAVE</w:t>
            </w:r>
          </w:p>
        </w:tc>
        <w:tc>
          <w:tcPr>
            <w:tcW w:w="3657" w:type="dxa"/>
            <w:vAlign w:val="center"/>
          </w:tcPr>
          <w:p w:rsidR="00137737" w:rsidRPr="00DE4702" w:rsidRDefault="00137737" w:rsidP="00994FB1">
            <w:pPr>
              <w:rPr>
                <w:rFonts w:ascii="Calibri" w:hAnsi="Calibri"/>
                <w:sz w:val="22"/>
                <w:szCs w:val="22"/>
              </w:rPr>
            </w:pPr>
          </w:p>
        </w:tc>
        <w:tc>
          <w:tcPr>
            <w:tcW w:w="3657" w:type="dxa"/>
            <w:vAlign w:val="center"/>
          </w:tcPr>
          <w:p w:rsidR="00137737" w:rsidRPr="00DE4702" w:rsidRDefault="00137737" w:rsidP="00994FB1">
            <w:pPr>
              <w:rPr>
                <w:rFonts w:ascii="Calibri" w:hAnsi="Calibri"/>
                <w:sz w:val="22"/>
                <w:szCs w:val="22"/>
              </w:rPr>
            </w:pPr>
          </w:p>
        </w:tc>
      </w:tr>
      <w:tr w:rsidR="00137737" w:rsidRPr="00DE4702" w:rsidTr="00E26014">
        <w:trPr>
          <w:trHeight w:val="461"/>
        </w:trPr>
        <w:tc>
          <w:tcPr>
            <w:tcW w:w="3657" w:type="dxa"/>
            <w:vAlign w:val="center"/>
          </w:tcPr>
          <w:p w:rsidR="00137737" w:rsidRPr="00DE4702" w:rsidRDefault="00137737" w:rsidP="00994FB1">
            <w:pPr>
              <w:rPr>
                <w:rFonts w:ascii="Calibri" w:hAnsi="Calibri"/>
                <w:sz w:val="22"/>
                <w:szCs w:val="22"/>
              </w:rPr>
            </w:pPr>
            <w:r w:rsidRPr="00DE4702">
              <w:rPr>
                <w:rFonts w:ascii="Calibri" w:hAnsi="Calibri"/>
                <w:sz w:val="22"/>
                <w:szCs w:val="22"/>
              </w:rPr>
              <w:t>EX-PAKISTAN LEAVE</w:t>
            </w:r>
          </w:p>
        </w:tc>
        <w:tc>
          <w:tcPr>
            <w:tcW w:w="3657" w:type="dxa"/>
            <w:vAlign w:val="center"/>
          </w:tcPr>
          <w:p w:rsidR="00137737" w:rsidRPr="00DE4702" w:rsidRDefault="00137737" w:rsidP="00994FB1">
            <w:pPr>
              <w:rPr>
                <w:rFonts w:ascii="Calibri" w:hAnsi="Calibri"/>
                <w:sz w:val="22"/>
                <w:szCs w:val="22"/>
              </w:rPr>
            </w:pPr>
          </w:p>
        </w:tc>
        <w:tc>
          <w:tcPr>
            <w:tcW w:w="3657" w:type="dxa"/>
            <w:vAlign w:val="center"/>
          </w:tcPr>
          <w:p w:rsidR="00137737" w:rsidRPr="00DE4702" w:rsidRDefault="00137737" w:rsidP="00994FB1">
            <w:pPr>
              <w:rPr>
                <w:rFonts w:ascii="Calibri" w:hAnsi="Calibri"/>
                <w:sz w:val="22"/>
                <w:szCs w:val="22"/>
              </w:rPr>
            </w:pPr>
          </w:p>
        </w:tc>
      </w:tr>
      <w:tr w:rsidR="00137737" w:rsidRPr="00DE4702" w:rsidTr="00E26014">
        <w:trPr>
          <w:trHeight w:val="461"/>
        </w:trPr>
        <w:tc>
          <w:tcPr>
            <w:tcW w:w="3657" w:type="dxa"/>
            <w:vAlign w:val="center"/>
          </w:tcPr>
          <w:p w:rsidR="00137737" w:rsidRPr="00DE4702" w:rsidRDefault="00137737" w:rsidP="00994FB1">
            <w:pPr>
              <w:rPr>
                <w:rFonts w:ascii="Calibri" w:hAnsi="Calibri"/>
                <w:sz w:val="22"/>
                <w:szCs w:val="22"/>
              </w:rPr>
            </w:pPr>
            <w:r w:rsidRPr="00DE4702">
              <w:rPr>
                <w:rFonts w:ascii="Calibri" w:hAnsi="Calibri"/>
                <w:sz w:val="22"/>
                <w:szCs w:val="22"/>
              </w:rPr>
              <w:t>MEDICAL LEAVE</w:t>
            </w:r>
          </w:p>
        </w:tc>
        <w:tc>
          <w:tcPr>
            <w:tcW w:w="3657" w:type="dxa"/>
            <w:vAlign w:val="center"/>
          </w:tcPr>
          <w:p w:rsidR="00137737" w:rsidRPr="00DE4702" w:rsidRDefault="00137737" w:rsidP="00994FB1">
            <w:pPr>
              <w:rPr>
                <w:rFonts w:ascii="Calibri" w:hAnsi="Calibri"/>
                <w:sz w:val="22"/>
                <w:szCs w:val="22"/>
              </w:rPr>
            </w:pPr>
          </w:p>
        </w:tc>
        <w:tc>
          <w:tcPr>
            <w:tcW w:w="3657" w:type="dxa"/>
            <w:vAlign w:val="center"/>
          </w:tcPr>
          <w:p w:rsidR="00137737" w:rsidRPr="00DE4702" w:rsidRDefault="00137737" w:rsidP="00994FB1">
            <w:pPr>
              <w:rPr>
                <w:rFonts w:ascii="Calibri" w:hAnsi="Calibri"/>
                <w:sz w:val="22"/>
                <w:szCs w:val="22"/>
              </w:rPr>
            </w:pPr>
          </w:p>
        </w:tc>
      </w:tr>
      <w:tr w:rsidR="005C52FD" w:rsidRPr="00DE4702" w:rsidTr="00E26014">
        <w:trPr>
          <w:trHeight w:val="461"/>
        </w:trPr>
        <w:tc>
          <w:tcPr>
            <w:tcW w:w="3657" w:type="dxa"/>
            <w:vAlign w:val="center"/>
          </w:tcPr>
          <w:p w:rsidR="005C52FD" w:rsidRPr="00DE4702" w:rsidRDefault="005C52FD" w:rsidP="00994FB1">
            <w:pPr>
              <w:rPr>
                <w:rFonts w:ascii="Calibri" w:hAnsi="Calibri"/>
                <w:sz w:val="22"/>
                <w:szCs w:val="22"/>
              </w:rPr>
            </w:pPr>
            <w:r>
              <w:rPr>
                <w:rFonts w:ascii="Calibri" w:hAnsi="Calibri"/>
                <w:sz w:val="22"/>
                <w:szCs w:val="22"/>
              </w:rPr>
              <w:t>ABSENCE</w:t>
            </w:r>
          </w:p>
        </w:tc>
        <w:tc>
          <w:tcPr>
            <w:tcW w:w="3657" w:type="dxa"/>
            <w:vAlign w:val="center"/>
          </w:tcPr>
          <w:p w:rsidR="005C52FD" w:rsidRPr="00DE4702" w:rsidRDefault="005C52FD" w:rsidP="00994FB1">
            <w:pPr>
              <w:rPr>
                <w:rFonts w:ascii="Calibri" w:hAnsi="Calibri"/>
                <w:sz w:val="22"/>
                <w:szCs w:val="22"/>
              </w:rPr>
            </w:pPr>
          </w:p>
        </w:tc>
        <w:tc>
          <w:tcPr>
            <w:tcW w:w="3657" w:type="dxa"/>
            <w:vAlign w:val="center"/>
          </w:tcPr>
          <w:p w:rsidR="005C52FD" w:rsidRPr="00DE4702" w:rsidRDefault="005C52FD" w:rsidP="00994FB1">
            <w:pPr>
              <w:rPr>
                <w:rFonts w:ascii="Calibri" w:hAnsi="Calibri"/>
                <w:sz w:val="22"/>
                <w:szCs w:val="22"/>
              </w:rPr>
            </w:pPr>
          </w:p>
        </w:tc>
      </w:tr>
      <w:tr w:rsidR="00137737" w:rsidRPr="00DE4702" w:rsidTr="00E26014">
        <w:trPr>
          <w:trHeight w:val="461"/>
        </w:trPr>
        <w:tc>
          <w:tcPr>
            <w:tcW w:w="3657" w:type="dxa"/>
            <w:vAlign w:val="center"/>
          </w:tcPr>
          <w:p w:rsidR="00137737" w:rsidRPr="00DE4702" w:rsidRDefault="00137737" w:rsidP="00994FB1">
            <w:pPr>
              <w:rPr>
                <w:rFonts w:ascii="Calibri" w:hAnsi="Calibri"/>
                <w:sz w:val="22"/>
                <w:szCs w:val="22"/>
              </w:rPr>
            </w:pPr>
            <w:r w:rsidRPr="00DE4702">
              <w:rPr>
                <w:rFonts w:ascii="Calibri" w:hAnsi="Calibri"/>
                <w:sz w:val="22"/>
                <w:szCs w:val="22"/>
              </w:rPr>
              <w:t>TOTAL</w:t>
            </w:r>
          </w:p>
        </w:tc>
        <w:tc>
          <w:tcPr>
            <w:tcW w:w="3657" w:type="dxa"/>
            <w:vAlign w:val="center"/>
          </w:tcPr>
          <w:p w:rsidR="00137737" w:rsidRPr="00DE4702" w:rsidRDefault="00137737" w:rsidP="00994FB1">
            <w:pPr>
              <w:rPr>
                <w:rFonts w:ascii="Calibri" w:hAnsi="Calibri"/>
                <w:sz w:val="22"/>
                <w:szCs w:val="22"/>
              </w:rPr>
            </w:pPr>
          </w:p>
        </w:tc>
        <w:tc>
          <w:tcPr>
            <w:tcW w:w="3657" w:type="dxa"/>
            <w:vAlign w:val="center"/>
          </w:tcPr>
          <w:p w:rsidR="00137737" w:rsidRPr="00DE4702" w:rsidRDefault="00137737" w:rsidP="00994FB1">
            <w:pPr>
              <w:rPr>
                <w:rFonts w:ascii="Calibri" w:hAnsi="Calibri"/>
                <w:sz w:val="22"/>
                <w:szCs w:val="22"/>
              </w:rPr>
            </w:pPr>
          </w:p>
        </w:tc>
      </w:tr>
    </w:tbl>
    <w:p w:rsidR="00137737" w:rsidRDefault="00CE1490" w:rsidP="00137737">
      <w:pPr>
        <w:spacing w:line="480" w:lineRule="auto"/>
        <w:rPr>
          <w:b/>
          <w:sz w:val="22"/>
        </w:rPr>
      </w:pPr>
      <w:r>
        <w:rPr>
          <w:b/>
          <w:sz w:val="22"/>
        </w:rPr>
        <w:br w:type="page"/>
      </w:r>
      <w:r w:rsidR="00137737">
        <w:rPr>
          <w:b/>
          <w:sz w:val="22"/>
        </w:rPr>
        <w:lastRenderedPageBreak/>
        <w:t>RECORD OF GOOD AND BAD ENTRIES: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08"/>
        <w:gridCol w:w="2292"/>
        <w:gridCol w:w="1506"/>
        <w:gridCol w:w="1724"/>
        <w:gridCol w:w="1659"/>
        <w:gridCol w:w="1439"/>
      </w:tblGrid>
      <w:tr w:rsidR="00531B3D" w:rsidRPr="008A4EB1" w:rsidTr="006F4512">
        <w:trPr>
          <w:trHeight w:val="387"/>
          <w:jc w:val="center"/>
        </w:trPr>
        <w:tc>
          <w:tcPr>
            <w:tcW w:w="2108" w:type="dxa"/>
            <w:vMerge w:val="restart"/>
          </w:tcPr>
          <w:p w:rsidR="00531B3D" w:rsidRPr="008A4EB1" w:rsidRDefault="00C50F6C" w:rsidP="00545F88">
            <w:pPr>
              <w:jc w:val="both"/>
              <w:rPr>
                <w:rFonts w:ascii="Calibri" w:hAnsi="Calibri"/>
                <w:sz w:val="22"/>
                <w:szCs w:val="22"/>
              </w:rPr>
            </w:pPr>
            <w:r>
              <w:rPr>
                <w:rFonts w:ascii="Calibri" w:hAnsi="Calibri"/>
                <w:sz w:val="22"/>
                <w:szCs w:val="22"/>
              </w:rPr>
              <w:t xml:space="preserve">TOTAL NO. OF BAD ENTERIES DURING </w:t>
            </w:r>
            <w:r w:rsidR="00531B3D" w:rsidRPr="008A4EB1">
              <w:rPr>
                <w:rFonts w:ascii="Calibri" w:hAnsi="Calibri"/>
                <w:sz w:val="22"/>
                <w:szCs w:val="22"/>
              </w:rPr>
              <w:t xml:space="preserve"> PERIOD</w:t>
            </w:r>
            <w:r>
              <w:rPr>
                <w:rFonts w:ascii="Calibri" w:hAnsi="Calibri"/>
                <w:sz w:val="22"/>
                <w:szCs w:val="22"/>
              </w:rPr>
              <w:t xml:space="preserve"> UNDER REPORT</w:t>
            </w:r>
          </w:p>
        </w:tc>
        <w:tc>
          <w:tcPr>
            <w:tcW w:w="2292" w:type="dxa"/>
            <w:vMerge w:val="restart"/>
          </w:tcPr>
          <w:p w:rsidR="00531B3D" w:rsidRPr="008A4EB1" w:rsidRDefault="00531B3D" w:rsidP="00545F88">
            <w:pPr>
              <w:jc w:val="both"/>
              <w:rPr>
                <w:rFonts w:ascii="Calibri" w:hAnsi="Calibri"/>
                <w:sz w:val="22"/>
                <w:szCs w:val="22"/>
              </w:rPr>
            </w:pPr>
            <w:r w:rsidRPr="008A4EB1">
              <w:rPr>
                <w:rFonts w:ascii="Calibri" w:hAnsi="Calibri"/>
                <w:sz w:val="22"/>
                <w:szCs w:val="22"/>
              </w:rPr>
              <w:t>TOTAL NO. OF SCN/CHARGE SHEET ISSUED</w:t>
            </w:r>
          </w:p>
        </w:tc>
        <w:tc>
          <w:tcPr>
            <w:tcW w:w="4889" w:type="dxa"/>
            <w:gridSpan w:val="3"/>
          </w:tcPr>
          <w:p w:rsidR="00531B3D" w:rsidRPr="008A4EB1" w:rsidRDefault="00531B3D" w:rsidP="00545F88">
            <w:pPr>
              <w:jc w:val="center"/>
              <w:rPr>
                <w:rFonts w:ascii="Calibri" w:hAnsi="Calibri"/>
                <w:sz w:val="22"/>
                <w:szCs w:val="22"/>
              </w:rPr>
            </w:pPr>
            <w:r w:rsidRPr="008A4EB1">
              <w:rPr>
                <w:rFonts w:ascii="Calibri" w:hAnsi="Calibri"/>
                <w:sz w:val="22"/>
                <w:szCs w:val="22"/>
              </w:rPr>
              <w:t>TOTAL DECIDED</w:t>
            </w:r>
          </w:p>
        </w:tc>
        <w:tc>
          <w:tcPr>
            <w:tcW w:w="1439" w:type="dxa"/>
            <w:vMerge w:val="restart"/>
          </w:tcPr>
          <w:p w:rsidR="00531B3D" w:rsidRPr="008A4EB1" w:rsidRDefault="00531B3D" w:rsidP="003D42C6">
            <w:pPr>
              <w:spacing w:line="480" w:lineRule="auto"/>
              <w:jc w:val="center"/>
              <w:rPr>
                <w:rFonts w:ascii="Calibri" w:hAnsi="Calibri"/>
                <w:sz w:val="22"/>
                <w:szCs w:val="22"/>
              </w:rPr>
            </w:pPr>
            <w:r w:rsidRPr="008A4EB1">
              <w:rPr>
                <w:rFonts w:ascii="Calibri" w:hAnsi="Calibri"/>
                <w:sz w:val="22"/>
                <w:szCs w:val="22"/>
              </w:rPr>
              <w:t>PENDING</w:t>
            </w:r>
          </w:p>
        </w:tc>
      </w:tr>
      <w:tr w:rsidR="00531B3D" w:rsidRPr="003D42C6" w:rsidTr="006F4512">
        <w:trPr>
          <w:trHeight w:val="387"/>
          <w:jc w:val="center"/>
        </w:trPr>
        <w:tc>
          <w:tcPr>
            <w:tcW w:w="2108" w:type="dxa"/>
            <w:vMerge/>
          </w:tcPr>
          <w:p w:rsidR="00531B3D" w:rsidRPr="008A4EB1" w:rsidRDefault="00531B3D" w:rsidP="00545F88">
            <w:pPr>
              <w:jc w:val="both"/>
              <w:rPr>
                <w:rFonts w:ascii="Calibri" w:hAnsi="Calibri"/>
                <w:sz w:val="22"/>
                <w:szCs w:val="22"/>
              </w:rPr>
            </w:pPr>
          </w:p>
        </w:tc>
        <w:tc>
          <w:tcPr>
            <w:tcW w:w="2292" w:type="dxa"/>
            <w:vMerge/>
          </w:tcPr>
          <w:p w:rsidR="00531B3D" w:rsidRPr="008A4EB1" w:rsidRDefault="00531B3D" w:rsidP="00545F88">
            <w:pPr>
              <w:jc w:val="both"/>
              <w:rPr>
                <w:rFonts w:ascii="Calibri" w:hAnsi="Calibri"/>
                <w:sz w:val="22"/>
                <w:szCs w:val="22"/>
              </w:rPr>
            </w:pPr>
          </w:p>
        </w:tc>
        <w:tc>
          <w:tcPr>
            <w:tcW w:w="1506" w:type="dxa"/>
          </w:tcPr>
          <w:p w:rsidR="00531B3D" w:rsidRPr="008A4EB1" w:rsidRDefault="00531B3D" w:rsidP="00545F88">
            <w:pPr>
              <w:jc w:val="both"/>
              <w:rPr>
                <w:rFonts w:ascii="Calibri" w:hAnsi="Calibri"/>
                <w:sz w:val="22"/>
                <w:szCs w:val="22"/>
              </w:rPr>
            </w:pPr>
            <w:r w:rsidRPr="008A4EB1">
              <w:rPr>
                <w:rFonts w:ascii="Calibri" w:hAnsi="Calibri"/>
                <w:sz w:val="22"/>
                <w:szCs w:val="22"/>
              </w:rPr>
              <w:t>FILED</w:t>
            </w:r>
          </w:p>
        </w:tc>
        <w:tc>
          <w:tcPr>
            <w:tcW w:w="1724" w:type="dxa"/>
          </w:tcPr>
          <w:p w:rsidR="00531B3D" w:rsidRPr="008A4EB1" w:rsidRDefault="00531B3D" w:rsidP="00545F88">
            <w:pPr>
              <w:jc w:val="both"/>
              <w:rPr>
                <w:rFonts w:ascii="Calibri" w:hAnsi="Calibri"/>
                <w:sz w:val="22"/>
                <w:szCs w:val="22"/>
              </w:rPr>
            </w:pPr>
            <w:r w:rsidRPr="008A4EB1">
              <w:rPr>
                <w:rFonts w:ascii="Calibri" w:hAnsi="Calibri"/>
                <w:sz w:val="22"/>
                <w:szCs w:val="22"/>
              </w:rPr>
              <w:t>MINOR</w:t>
            </w:r>
          </w:p>
          <w:p w:rsidR="00531B3D" w:rsidRPr="008A4EB1" w:rsidRDefault="00531B3D" w:rsidP="00545F88">
            <w:pPr>
              <w:jc w:val="both"/>
              <w:rPr>
                <w:rFonts w:ascii="Calibri" w:hAnsi="Calibri"/>
                <w:sz w:val="22"/>
                <w:szCs w:val="22"/>
              </w:rPr>
            </w:pPr>
            <w:r w:rsidRPr="008A4EB1">
              <w:rPr>
                <w:rFonts w:ascii="Calibri" w:hAnsi="Calibri"/>
                <w:sz w:val="22"/>
                <w:szCs w:val="22"/>
              </w:rPr>
              <w:t>PENALTY</w:t>
            </w:r>
          </w:p>
        </w:tc>
        <w:tc>
          <w:tcPr>
            <w:tcW w:w="1659" w:type="dxa"/>
          </w:tcPr>
          <w:p w:rsidR="00531B3D" w:rsidRPr="008A4EB1" w:rsidRDefault="00531B3D" w:rsidP="00545F88">
            <w:pPr>
              <w:jc w:val="both"/>
              <w:rPr>
                <w:rFonts w:ascii="Calibri" w:hAnsi="Calibri"/>
                <w:sz w:val="22"/>
                <w:szCs w:val="22"/>
              </w:rPr>
            </w:pPr>
            <w:r w:rsidRPr="008A4EB1">
              <w:rPr>
                <w:rFonts w:ascii="Calibri" w:hAnsi="Calibri"/>
                <w:sz w:val="22"/>
                <w:szCs w:val="22"/>
              </w:rPr>
              <w:t>MAJOR</w:t>
            </w:r>
          </w:p>
          <w:p w:rsidR="00531B3D" w:rsidRPr="008A4EB1" w:rsidRDefault="00531B3D" w:rsidP="00545F88">
            <w:pPr>
              <w:jc w:val="both"/>
              <w:rPr>
                <w:rFonts w:ascii="Calibri" w:hAnsi="Calibri"/>
                <w:sz w:val="22"/>
                <w:szCs w:val="22"/>
              </w:rPr>
            </w:pPr>
            <w:r w:rsidRPr="008A4EB1">
              <w:rPr>
                <w:rFonts w:ascii="Calibri" w:hAnsi="Calibri"/>
                <w:sz w:val="22"/>
                <w:szCs w:val="22"/>
              </w:rPr>
              <w:t>PENALTY</w:t>
            </w:r>
          </w:p>
        </w:tc>
        <w:tc>
          <w:tcPr>
            <w:tcW w:w="1439" w:type="dxa"/>
            <w:vMerge/>
          </w:tcPr>
          <w:p w:rsidR="00531B3D" w:rsidRPr="003D42C6" w:rsidRDefault="00531B3D" w:rsidP="003D42C6">
            <w:pPr>
              <w:spacing w:line="480" w:lineRule="auto"/>
              <w:rPr>
                <w:rFonts w:ascii="Calibri" w:hAnsi="Calibri"/>
                <w:b/>
                <w:sz w:val="22"/>
                <w:szCs w:val="22"/>
              </w:rPr>
            </w:pPr>
          </w:p>
        </w:tc>
      </w:tr>
      <w:tr w:rsidR="00531B3D" w:rsidRPr="003D42C6" w:rsidTr="006F4512">
        <w:trPr>
          <w:jc w:val="center"/>
        </w:trPr>
        <w:tc>
          <w:tcPr>
            <w:tcW w:w="2108" w:type="dxa"/>
          </w:tcPr>
          <w:p w:rsidR="00531B3D" w:rsidRPr="003D42C6" w:rsidRDefault="00531B3D" w:rsidP="00E26014">
            <w:pPr>
              <w:jc w:val="both"/>
              <w:rPr>
                <w:rFonts w:ascii="Calibri" w:hAnsi="Calibri"/>
                <w:b/>
                <w:sz w:val="22"/>
                <w:szCs w:val="22"/>
              </w:rPr>
            </w:pPr>
          </w:p>
        </w:tc>
        <w:tc>
          <w:tcPr>
            <w:tcW w:w="2292" w:type="dxa"/>
          </w:tcPr>
          <w:p w:rsidR="00531B3D" w:rsidRPr="003D42C6" w:rsidRDefault="00531B3D" w:rsidP="00545F88">
            <w:pPr>
              <w:spacing w:line="480" w:lineRule="auto"/>
              <w:jc w:val="both"/>
              <w:rPr>
                <w:rFonts w:ascii="Calibri" w:hAnsi="Calibri"/>
                <w:b/>
                <w:sz w:val="22"/>
                <w:szCs w:val="22"/>
              </w:rPr>
            </w:pPr>
          </w:p>
        </w:tc>
        <w:tc>
          <w:tcPr>
            <w:tcW w:w="1506" w:type="dxa"/>
          </w:tcPr>
          <w:p w:rsidR="00531B3D" w:rsidRPr="003D42C6" w:rsidRDefault="00531B3D" w:rsidP="00545F88">
            <w:pPr>
              <w:spacing w:line="480" w:lineRule="auto"/>
              <w:jc w:val="both"/>
              <w:rPr>
                <w:rFonts w:ascii="Calibri" w:hAnsi="Calibri"/>
                <w:b/>
                <w:sz w:val="22"/>
                <w:szCs w:val="22"/>
              </w:rPr>
            </w:pPr>
          </w:p>
        </w:tc>
        <w:tc>
          <w:tcPr>
            <w:tcW w:w="1724" w:type="dxa"/>
          </w:tcPr>
          <w:p w:rsidR="00531B3D" w:rsidRPr="003D42C6" w:rsidRDefault="00531B3D" w:rsidP="00545F88">
            <w:pPr>
              <w:spacing w:line="480" w:lineRule="auto"/>
              <w:jc w:val="both"/>
              <w:rPr>
                <w:rFonts w:ascii="Calibri" w:hAnsi="Calibri"/>
                <w:b/>
                <w:sz w:val="22"/>
                <w:szCs w:val="22"/>
              </w:rPr>
            </w:pPr>
          </w:p>
        </w:tc>
        <w:tc>
          <w:tcPr>
            <w:tcW w:w="1659" w:type="dxa"/>
          </w:tcPr>
          <w:p w:rsidR="00531B3D" w:rsidRPr="003D42C6" w:rsidRDefault="00531B3D" w:rsidP="00545F88">
            <w:pPr>
              <w:spacing w:line="480" w:lineRule="auto"/>
              <w:jc w:val="both"/>
              <w:rPr>
                <w:rFonts w:ascii="Calibri" w:hAnsi="Calibri"/>
                <w:b/>
                <w:sz w:val="22"/>
                <w:szCs w:val="22"/>
              </w:rPr>
            </w:pPr>
          </w:p>
        </w:tc>
        <w:tc>
          <w:tcPr>
            <w:tcW w:w="1439" w:type="dxa"/>
          </w:tcPr>
          <w:p w:rsidR="00531B3D" w:rsidRPr="003D42C6" w:rsidRDefault="00531B3D" w:rsidP="003D42C6">
            <w:pPr>
              <w:spacing w:line="480" w:lineRule="auto"/>
              <w:rPr>
                <w:rFonts w:ascii="Calibri" w:hAnsi="Calibri"/>
                <w:b/>
                <w:sz w:val="22"/>
                <w:szCs w:val="22"/>
              </w:rPr>
            </w:pPr>
          </w:p>
        </w:tc>
      </w:tr>
    </w:tbl>
    <w:p w:rsidR="00531B3D" w:rsidRDefault="00531B3D" w:rsidP="00A00C33">
      <w:pPr>
        <w:ind w:left="1440" w:hanging="1440"/>
        <w:jc w:val="center"/>
        <w:rPr>
          <w:b/>
          <w:u w:val="single"/>
        </w:rPr>
      </w:pPr>
    </w:p>
    <w:p w:rsidR="00E26014" w:rsidRDefault="00C50F6C" w:rsidP="0004391D">
      <w:pPr>
        <w:spacing w:line="360" w:lineRule="auto"/>
        <w:rPr>
          <w:sz w:val="20"/>
          <w:u w:val="single"/>
        </w:rPr>
      </w:pPr>
      <w:r w:rsidRPr="00C50F6C">
        <w:rPr>
          <w:b/>
        </w:rPr>
        <w:t xml:space="preserve">Brief about Major penalties: </w:t>
      </w:r>
      <w:r w:rsidR="00E26014">
        <w:rPr>
          <w:sz w:val="20"/>
          <w:u w:val="single"/>
        </w:rPr>
        <w:t>______________________________________________________________________________</w:t>
      </w:r>
    </w:p>
    <w:p w:rsidR="00C50F6C" w:rsidRPr="00C50F6C" w:rsidRDefault="00E26014" w:rsidP="0004391D">
      <w:pPr>
        <w:spacing w:line="360" w:lineRule="auto"/>
        <w:rPr>
          <w:b/>
          <w:u w:val="single"/>
        </w:rPr>
      </w:pPr>
      <w:r>
        <w:rPr>
          <w:sz w:val="20"/>
          <w:u w:val="single"/>
        </w:rPr>
        <w:t>________________________________________________________________________________________________________________________________________________________________________________________________________________________</w:t>
      </w:r>
    </w:p>
    <w:p w:rsidR="00C50F6C" w:rsidRDefault="00C50F6C" w:rsidP="00A00C33">
      <w:pPr>
        <w:ind w:left="1440" w:hanging="1440"/>
        <w:jc w:val="center"/>
        <w:rPr>
          <w:b/>
          <w:u w:val="single"/>
        </w:rPr>
      </w:pPr>
    </w:p>
    <w:p w:rsidR="00A00C33" w:rsidRPr="000A1792" w:rsidRDefault="002066EC" w:rsidP="000A5247">
      <w:pPr>
        <w:ind w:left="1440" w:hanging="1440"/>
        <w:jc w:val="center"/>
      </w:pPr>
      <w:r w:rsidRPr="000A1792">
        <w:rPr>
          <w:b/>
        </w:rPr>
        <w:t>PART-4</w:t>
      </w:r>
      <w:r w:rsidR="000A1792" w:rsidRPr="000A1792">
        <w:t xml:space="preserve"> </w:t>
      </w:r>
      <w:r w:rsidR="00106016" w:rsidRPr="000A1792">
        <w:t>(To</w:t>
      </w:r>
      <w:r w:rsidR="000A1792" w:rsidRPr="000A1792">
        <w:t xml:space="preserve"> be filled by reporting office</w:t>
      </w:r>
      <w:r w:rsidR="000A1792">
        <w:t>r</w:t>
      </w:r>
      <w:r w:rsidR="000A1792" w:rsidRPr="000A1792">
        <w:t>)</w:t>
      </w:r>
    </w:p>
    <w:p w:rsidR="00A00C33" w:rsidRPr="00BD2EBB" w:rsidRDefault="00A00C33" w:rsidP="00A00C33">
      <w:pPr>
        <w:ind w:left="1440" w:hanging="1440"/>
        <w:jc w:val="center"/>
        <w:rPr>
          <w:b/>
          <w:sz w:val="8"/>
          <w:u w:val="single"/>
        </w:rPr>
      </w:pPr>
    </w:p>
    <w:p w:rsidR="00BD2EBB" w:rsidRPr="004811D6" w:rsidRDefault="00BD2EBB" w:rsidP="00A00C33">
      <w:pPr>
        <w:ind w:left="1440" w:hanging="1440"/>
        <w:jc w:val="center"/>
        <w:rPr>
          <w:b/>
          <w:u w:val="single"/>
        </w:rPr>
      </w:pPr>
    </w:p>
    <w:p w:rsidR="00D059CA" w:rsidRPr="007C7A7A" w:rsidRDefault="00D059CA" w:rsidP="00D059CA">
      <w:pPr>
        <w:spacing w:line="480" w:lineRule="auto"/>
        <w:jc w:val="center"/>
        <w:rPr>
          <w:b/>
          <w:sz w:val="22"/>
        </w:rPr>
      </w:pPr>
      <w:r w:rsidRPr="007C7A7A">
        <w:rPr>
          <w:b/>
          <w:sz w:val="22"/>
        </w:rPr>
        <w:t xml:space="preserve">QUALITY AND OUTPUT AS INDICATED IN </w:t>
      </w:r>
      <w:r w:rsidR="00414D28">
        <w:rPr>
          <w:b/>
          <w:sz w:val="22"/>
        </w:rPr>
        <w:t xml:space="preserve">ATTACHED </w:t>
      </w:r>
      <w:r w:rsidRPr="007C7A7A">
        <w:rPr>
          <w:b/>
          <w:sz w:val="22"/>
        </w:rPr>
        <w:t>P FORM</w:t>
      </w:r>
    </w:p>
    <w:tbl>
      <w:tblPr>
        <w:tblW w:w="1068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83"/>
        <w:gridCol w:w="2735"/>
        <w:gridCol w:w="3034"/>
        <w:gridCol w:w="2233"/>
      </w:tblGrid>
      <w:tr w:rsidR="00D059CA" w:rsidRPr="004811D6" w:rsidTr="00E26014">
        <w:trPr>
          <w:trHeight w:val="476"/>
          <w:jc w:val="center"/>
        </w:trPr>
        <w:tc>
          <w:tcPr>
            <w:tcW w:w="2683" w:type="dxa"/>
            <w:vAlign w:val="center"/>
          </w:tcPr>
          <w:p w:rsidR="00D059CA" w:rsidRPr="001845C0" w:rsidRDefault="00D059CA" w:rsidP="00F12A01">
            <w:pPr>
              <w:jc w:val="center"/>
              <w:rPr>
                <w:sz w:val="20"/>
                <w:szCs w:val="20"/>
              </w:rPr>
            </w:pPr>
            <w:r w:rsidRPr="001845C0">
              <w:rPr>
                <w:sz w:val="20"/>
                <w:szCs w:val="20"/>
              </w:rPr>
              <w:t>POOR</w:t>
            </w:r>
          </w:p>
          <w:p w:rsidR="00D059CA" w:rsidRPr="001845C0" w:rsidRDefault="003A54DB" w:rsidP="00F12A01">
            <w:pPr>
              <w:jc w:val="center"/>
              <w:rPr>
                <w:sz w:val="20"/>
                <w:szCs w:val="20"/>
              </w:rPr>
            </w:pPr>
            <w:r w:rsidRPr="001845C0">
              <w:rPr>
                <w:sz w:val="20"/>
                <w:szCs w:val="20"/>
              </w:rPr>
              <w:t>Below 40</w:t>
            </w:r>
            <w:r w:rsidR="00D059CA" w:rsidRPr="001845C0">
              <w:rPr>
                <w:sz w:val="20"/>
                <w:szCs w:val="20"/>
              </w:rPr>
              <w:t>%</w:t>
            </w:r>
          </w:p>
        </w:tc>
        <w:tc>
          <w:tcPr>
            <w:tcW w:w="2735" w:type="dxa"/>
            <w:vAlign w:val="center"/>
          </w:tcPr>
          <w:p w:rsidR="00D059CA" w:rsidRPr="001845C0" w:rsidRDefault="00D059CA" w:rsidP="00F12A01">
            <w:pPr>
              <w:jc w:val="center"/>
              <w:rPr>
                <w:sz w:val="20"/>
                <w:szCs w:val="20"/>
              </w:rPr>
            </w:pPr>
            <w:r w:rsidRPr="001845C0">
              <w:rPr>
                <w:sz w:val="20"/>
                <w:szCs w:val="20"/>
              </w:rPr>
              <w:t>SATISFACTORY</w:t>
            </w:r>
          </w:p>
          <w:p w:rsidR="00D059CA" w:rsidRPr="001845C0" w:rsidRDefault="00D059CA" w:rsidP="00F12A01">
            <w:pPr>
              <w:jc w:val="center"/>
              <w:rPr>
                <w:sz w:val="20"/>
                <w:szCs w:val="20"/>
              </w:rPr>
            </w:pPr>
            <w:r w:rsidRPr="001845C0">
              <w:rPr>
                <w:sz w:val="20"/>
                <w:szCs w:val="20"/>
              </w:rPr>
              <w:t>40%</w:t>
            </w:r>
            <w:r w:rsidR="003A54DB" w:rsidRPr="001845C0">
              <w:rPr>
                <w:sz w:val="20"/>
                <w:szCs w:val="20"/>
              </w:rPr>
              <w:t>-50%</w:t>
            </w:r>
          </w:p>
        </w:tc>
        <w:tc>
          <w:tcPr>
            <w:tcW w:w="3034" w:type="dxa"/>
            <w:vAlign w:val="center"/>
          </w:tcPr>
          <w:p w:rsidR="00D059CA" w:rsidRPr="001845C0" w:rsidRDefault="00D059CA" w:rsidP="00F12A01">
            <w:pPr>
              <w:jc w:val="center"/>
              <w:rPr>
                <w:sz w:val="20"/>
                <w:szCs w:val="20"/>
              </w:rPr>
            </w:pPr>
            <w:r w:rsidRPr="001845C0">
              <w:rPr>
                <w:sz w:val="20"/>
                <w:szCs w:val="20"/>
              </w:rPr>
              <w:t>GOOD</w:t>
            </w:r>
          </w:p>
          <w:p w:rsidR="00D059CA" w:rsidRPr="001845C0" w:rsidRDefault="00D059CA" w:rsidP="00F12A01">
            <w:pPr>
              <w:jc w:val="center"/>
              <w:rPr>
                <w:sz w:val="20"/>
                <w:szCs w:val="20"/>
              </w:rPr>
            </w:pPr>
            <w:r w:rsidRPr="001845C0">
              <w:rPr>
                <w:sz w:val="20"/>
                <w:szCs w:val="20"/>
              </w:rPr>
              <w:t>50%</w:t>
            </w:r>
            <w:r w:rsidR="003A54DB" w:rsidRPr="001845C0">
              <w:rPr>
                <w:sz w:val="20"/>
                <w:szCs w:val="20"/>
              </w:rPr>
              <w:t>-80%</w:t>
            </w:r>
          </w:p>
        </w:tc>
        <w:tc>
          <w:tcPr>
            <w:tcW w:w="2233" w:type="dxa"/>
            <w:vAlign w:val="center"/>
          </w:tcPr>
          <w:p w:rsidR="00D059CA" w:rsidRPr="001845C0" w:rsidRDefault="00D059CA" w:rsidP="00F12A01">
            <w:pPr>
              <w:jc w:val="center"/>
              <w:rPr>
                <w:sz w:val="20"/>
                <w:szCs w:val="20"/>
              </w:rPr>
            </w:pPr>
            <w:r w:rsidRPr="001845C0">
              <w:rPr>
                <w:sz w:val="20"/>
                <w:szCs w:val="20"/>
              </w:rPr>
              <w:t>VERY GOOD</w:t>
            </w:r>
          </w:p>
          <w:p w:rsidR="00D059CA" w:rsidRPr="001845C0" w:rsidRDefault="00D059CA" w:rsidP="00F12A01">
            <w:pPr>
              <w:jc w:val="center"/>
              <w:rPr>
                <w:sz w:val="20"/>
                <w:szCs w:val="20"/>
              </w:rPr>
            </w:pPr>
            <w:r w:rsidRPr="001845C0">
              <w:rPr>
                <w:sz w:val="20"/>
                <w:szCs w:val="20"/>
              </w:rPr>
              <w:t>80%</w:t>
            </w:r>
            <w:r w:rsidR="002B523A" w:rsidRPr="001845C0">
              <w:rPr>
                <w:sz w:val="20"/>
                <w:szCs w:val="20"/>
              </w:rPr>
              <w:t xml:space="preserve"> or above</w:t>
            </w:r>
          </w:p>
        </w:tc>
      </w:tr>
      <w:tr w:rsidR="00D059CA" w:rsidRPr="004811D6" w:rsidTr="006F4512">
        <w:trPr>
          <w:jc w:val="center"/>
        </w:trPr>
        <w:tc>
          <w:tcPr>
            <w:tcW w:w="2683" w:type="dxa"/>
          </w:tcPr>
          <w:p w:rsidR="00D059CA" w:rsidRPr="004811D6" w:rsidRDefault="00D059CA" w:rsidP="005C4698">
            <w:pPr>
              <w:spacing w:line="360" w:lineRule="auto"/>
              <w:jc w:val="both"/>
              <w:rPr>
                <w:sz w:val="20"/>
                <w:szCs w:val="20"/>
              </w:rPr>
            </w:pPr>
          </w:p>
        </w:tc>
        <w:tc>
          <w:tcPr>
            <w:tcW w:w="2735" w:type="dxa"/>
          </w:tcPr>
          <w:p w:rsidR="00D059CA" w:rsidRPr="004811D6" w:rsidRDefault="00D059CA" w:rsidP="005C4698">
            <w:pPr>
              <w:spacing w:line="360" w:lineRule="auto"/>
              <w:jc w:val="both"/>
              <w:rPr>
                <w:sz w:val="20"/>
                <w:szCs w:val="20"/>
              </w:rPr>
            </w:pPr>
          </w:p>
        </w:tc>
        <w:tc>
          <w:tcPr>
            <w:tcW w:w="3034" w:type="dxa"/>
          </w:tcPr>
          <w:p w:rsidR="00D059CA" w:rsidRPr="004811D6" w:rsidRDefault="00D059CA" w:rsidP="005C4698">
            <w:pPr>
              <w:spacing w:line="360" w:lineRule="auto"/>
              <w:jc w:val="both"/>
              <w:rPr>
                <w:sz w:val="20"/>
                <w:szCs w:val="20"/>
              </w:rPr>
            </w:pPr>
          </w:p>
        </w:tc>
        <w:tc>
          <w:tcPr>
            <w:tcW w:w="2233" w:type="dxa"/>
          </w:tcPr>
          <w:p w:rsidR="00D059CA" w:rsidRPr="004811D6" w:rsidRDefault="00D059CA" w:rsidP="005C4698">
            <w:pPr>
              <w:spacing w:line="360" w:lineRule="auto"/>
              <w:jc w:val="both"/>
              <w:rPr>
                <w:sz w:val="20"/>
                <w:szCs w:val="20"/>
              </w:rPr>
            </w:pPr>
          </w:p>
        </w:tc>
      </w:tr>
    </w:tbl>
    <w:p w:rsidR="00D059CA" w:rsidRPr="005C4698" w:rsidRDefault="00D059CA" w:rsidP="007C7A7A">
      <w:pPr>
        <w:spacing w:line="480" w:lineRule="auto"/>
        <w:jc w:val="center"/>
        <w:rPr>
          <w:b/>
          <w:sz w:val="12"/>
        </w:rPr>
      </w:pPr>
    </w:p>
    <w:p w:rsidR="004B64D0" w:rsidRDefault="002066EC" w:rsidP="000A1792">
      <w:pPr>
        <w:spacing w:line="480" w:lineRule="auto"/>
        <w:ind w:left="4320"/>
        <w:rPr>
          <w:b/>
          <w:bCs/>
          <w:sz w:val="22"/>
        </w:rPr>
      </w:pPr>
      <w:r w:rsidRPr="000A1792">
        <w:rPr>
          <w:b/>
        </w:rPr>
        <w:t xml:space="preserve">       </w:t>
      </w:r>
      <w:r w:rsidR="00A00C33" w:rsidRPr="000A1792">
        <w:rPr>
          <w:b/>
        </w:rPr>
        <w:t xml:space="preserve">PART - </w:t>
      </w:r>
      <w:r w:rsidRPr="000A1792">
        <w:rPr>
          <w:b/>
        </w:rPr>
        <w:t>5</w:t>
      </w:r>
      <w:r w:rsidR="008703E9">
        <w:rPr>
          <w:sz w:val="22"/>
        </w:rPr>
        <w:tab/>
      </w:r>
      <w:r w:rsidR="008703E9">
        <w:rPr>
          <w:sz w:val="22"/>
        </w:rPr>
        <w:tab/>
      </w:r>
      <w:r w:rsidR="008703E9">
        <w:rPr>
          <w:sz w:val="22"/>
        </w:rPr>
        <w:tab/>
      </w:r>
      <w:r w:rsidR="008703E9">
        <w:rPr>
          <w:sz w:val="22"/>
        </w:rPr>
        <w:tab/>
      </w:r>
      <w:r w:rsidR="008703E9">
        <w:rPr>
          <w:sz w:val="22"/>
        </w:rPr>
        <w:tab/>
      </w:r>
      <w:r w:rsidR="008703E9">
        <w:rPr>
          <w:sz w:val="22"/>
        </w:rPr>
        <w:tab/>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86"/>
        <w:gridCol w:w="1794"/>
        <w:gridCol w:w="1721"/>
        <w:gridCol w:w="1558"/>
        <w:gridCol w:w="1631"/>
      </w:tblGrid>
      <w:tr w:rsidR="000A1792" w:rsidTr="00E26014">
        <w:trPr>
          <w:trHeight w:val="502"/>
        </w:trPr>
        <w:tc>
          <w:tcPr>
            <w:tcW w:w="4186" w:type="dxa"/>
            <w:tcBorders>
              <w:top w:val="single" w:sz="4" w:space="0" w:color="auto"/>
              <w:left w:val="single" w:sz="4" w:space="0" w:color="auto"/>
              <w:bottom w:val="single" w:sz="4" w:space="0" w:color="auto"/>
              <w:right w:val="single" w:sz="4" w:space="0" w:color="auto"/>
            </w:tcBorders>
            <w:vAlign w:val="center"/>
          </w:tcPr>
          <w:p w:rsidR="000A1792" w:rsidRPr="00C50F6C" w:rsidRDefault="00C50F6C" w:rsidP="0004391D">
            <w:pPr>
              <w:ind w:left="252" w:hanging="252"/>
              <w:rPr>
                <w:b/>
                <w:sz w:val="22"/>
              </w:rPr>
            </w:pPr>
            <w:r w:rsidRPr="00C50F6C">
              <w:rPr>
                <w:b/>
                <w:sz w:val="22"/>
              </w:rPr>
              <w:t>Parameters for behavior towards service</w:t>
            </w:r>
          </w:p>
        </w:tc>
        <w:tc>
          <w:tcPr>
            <w:tcW w:w="1794" w:type="dxa"/>
            <w:tcBorders>
              <w:left w:val="single" w:sz="4" w:space="0" w:color="auto"/>
            </w:tcBorders>
            <w:vAlign w:val="center"/>
          </w:tcPr>
          <w:p w:rsidR="000A1792" w:rsidRPr="00C50F6C" w:rsidRDefault="000A1792" w:rsidP="0004391D">
            <w:pPr>
              <w:jc w:val="center"/>
              <w:rPr>
                <w:b/>
                <w:sz w:val="22"/>
              </w:rPr>
            </w:pPr>
            <w:r w:rsidRPr="00C50F6C">
              <w:rPr>
                <w:b/>
                <w:sz w:val="22"/>
              </w:rPr>
              <w:t>A1</w:t>
            </w:r>
          </w:p>
        </w:tc>
        <w:tc>
          <w:tcPr>
            <w:tcW w:w="1721" w:type="dxa"/>
            <w:vAlign w:val="center"/>
          </w:tcPr>
          <w:p w:rsidR="000A1792" w:rsidRPr="00C50F6C" w:rsidRDefault="000A1792" w:rsidP="0004391D">
            <w:pPr>
              <w:jc w:val="center"/>
              <w:rPr>
                <w:b/>
                <w:sz w:val="22"/>
              </w:rPr>
            </w:pPr>
            <w:r w:rsidRPr="00C50F6C">
              <w:rPr>
                <w:b/>
                <w:sz w:val="22"/>
              </w:rPr>
              <w:t>A</w:t>
            </w:r>
          </w:p>
        </w:tc>
        <w:tc>
          <w:tcPr>
            <w:tcW w:w="1558" w:type="dxa"/>
            <w:vAlign w:val="center"/>
          </w:tcPr>
          <w:p w:rsidR="000A1792" w:rsidRPr="00C50F6C" w:rsidRDefault="000A1792" w:rsidP="0004391D">
            <w:pPr>
              <w:jc w:val="center"/>
              <w:rPr>
                <w:b/>
                <w:sz w:val="22"/>
              </w:rPr>
            </w:pPr>
            <w:r w:rsidRPr="00C50F6C">
              <w:rPr>
                <w:b/>
                <w:sz w:val="22"/>
              </w:rPr>
              <w:t>B</w:t>
            </w:r>
          </w:p>
        </w:tc>
        <w:tc>
          <w:tcPr>
            <w:tcW w:w="1631" w:type="dxa"/>
            <w:vAlign w:val="center"/>
          </w:tcPr>
          <w:p w:rsidR="000A1792" w:rsidRPr="00C50F6C" w:rsidRDefault="000A1792" w:rsidP="0004391D">
            <w:pPr>
              <w:jc w:val="center"/>
              <w:rPr>
                <w:b/>
                <w:sz w:val="22"/>
              </w:rPr>
            </w:pPr>
            <w:r w:rsidRPr="00C50F6C">
              <w:rPr>
                <w:b/>
                <w:sz w:val="22"/>
              </w:rPr>
              <w:t>C</w:t>
            </w:r>
          </w:p>
        </w:tc>
      </w:tr>
      <w:tr w:rsidR="004B64D0"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CA1746" w:rsidRDefault="004B64D0" w:rsidP="0004391D">
            <w:pPr>
              <w:ind w:left="252" w:hanging="252"/>
              <w:rPr>
                <w:sz w:val="22"/>
              </w:rPr>
            </w:pPr>
            <w:r>
              <w:rPr>
                <w:sz w:val="22"/>
              </w:rPr>
              <w:t>1.  Quality and Output of work</w:t>
            </w:r>
            <w:r w:rsidR="00F53894">
              <w:rPr>
                <w:sz w:val="22"/>
              </w:rPr>
              <w:t xml:space="preserve"> in light of       performance in part-4</w:t>
            </w:r>
          </w:p>
        </w:tc>
        <w:tc>
          <w:tcPr>
            <w:tcW w:w="1794" w:type="dxa"/>
            <w:tcBorders>
              <w:left w:val="single" w:sz="4" w:space="0" w:color="auto"/>
            </w:tcBorders>
            <w:vAlign w:val="center"/>
          </w:tcPr>
          <w:p w:rsidR="004B64D0" w:rsidRDefault="004B64D0" w:rsidP="0004391D">
            <w:pPr>
              <w:rPr>
                <w:sz w:val="22"/>
              </w:rPr>
            </w:pPr>
          </w:p>
        </w:tc>
        <w:tc>
          <w:tcPr>
            <w:tcW w:w="1721" w:type="dxa"/>
            <w:vAlign w:val="center"/>
          </w:tcPr>
          <w:p w:rsidR="004B64D0" w:rsidRDefault="004B64D0" w:rsidP="0004391D">
            <w:pPr>
              <w:rPr>
                <w:sz w:val="22"/>
              </w:rPr>
            </w:pPr>
          </w:p>
        </w:tc>
        <w:tc>
          <w:tcPr>
            <w:tcW w:w="1558" w:type="dxa"/>
            <w:vAlign w:val="center"/>
          </w:tcPr>
          <w:p w:rsidR="004B64D0" w:rsidRDefault="004B64D0" w:rsidP="0004391D">
            <w:pPr>
              <w:rPr>
                <w:sz w:val="22"/>
              </w:rPr>
            </w:pPr>
          </w:p>
        </w:tc>
        <w:tc>
          <w:tcPr>
            <w:tcW w:w="1631" w:type="dxa"/>
            <w:vAlign w:val="center"/>
          </w:tcPr>
          <w:p w:rsidR="004B64D0" w:rsidRDefault="004B64D0" w:rsidP="0004391D">
            <w:pPr>
              <w:rPr>
                <w:sz w:val="22"/>
              </w:rPr>
            </w:pPr>
          </w:p>
        </w:tc>
      </w:tr>
      <w:tr w:rsidR="004B64D0"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4628D6" w:rsidRDefault="004B64D0" w:rsidP="0004391D">
            <w:pPr>
              <w:ind w:left="252" w:hanging="252"/>
              <w:rPr>
                <w:sz w:val="22"/>
              </w:rPr>
            </w:pPr>
            <w:r>
              <w:rPr>
                <w:sz w:val="22"/>
              </w:rPr>
              <w:t xml:space="preserve">2.  Rating as </w:t>
            </w:r>
            <w:r w:rsidR="00A32ACA">
              <w:rPr>
                <w:sz w:val="22"/>
              </w:rPr>
              <w:t>Office</w:t>
            </w:r>
            <w:r w:rsidR="009B23FA">
              <w:rPr>
                <w:sz w:val="22"/>
              </w:rPr>
              <w:t>r</w:t>
            </w:r>
            <w:r w:rsidR="00A32ACA">
              <w:rPr>
                <w:sz w:val="22"/>
              </w:rPr>
              <w:t xml:space="preserve"> Incharge</w:t>
            </w:r>
            <w:r w:rsidR="00BA15B6">
              <w:rPr>
                <w:sz w:val="22"/>
              </w:rPr>
              <w:t xml:space="preserve"> of Police    Station</w:t>
            </w:r>
            <w:r w:rsidR="007857EF">
              <w:rPr>
                <w:sz w:val="22"/>
              </w:rPr>
              <w:t xml:space="preserve"> </w:t>
            </w:r>
            <w:r w:rsidR="004628D6">
              <w:rPr>
                <w:sz w:val="22"/>
              </w:rPr>
              <w:t>/</w:t>
            </w:r>
            <w:r w:rsidR="007857EF">
              <w:rPr>
                <w:sz w:val="22"/>
              </w:rPr>
              <w:t xml:space="preserve"> </w:t>
            </w:r>
            <w:r w:rsidR="004628D6">
              <w:rPr>
                <w:sz w:val="22"/>
              </w:rPr>
              <w:t xml:space="preserve">Incharge Traffic Sector </w:t>
            </w:r>
          </w:p>
          <w:p w:rsidR="00CA1746" w:rsidRDefault="004628D6" w:rsidP="0004391D">
            <w:pPr>
              <w:ind w:left="252" w:hanging="252"/>
              <w:rPr>
                <w:sz w:val="22"/>
              </w:rPr>
            </w:pPr>
            <w:r>
              <w:rPr>
                <w:sz w:val="22"/>
              </w:rPr>
              <w:t xml:space="preserve">    </w:t>
            </w:r>
            <w:r w:rsidR="004B64D0">
              <w:rPr>
                <w:sz w:val="22"/>
              </w:rPr>
              <w:t xml:space="preserve"> (if appointed.)</w:t>
            </w:r>
          </w:p>
        </w:tc>
        <w:tc>
          <w:tcPr>
            <w:tcW w:w="1794" w:type="dxa"/>
            <w:tcBorders>
              <w:left w:val="single" w:sz="4" w:space="0" w:color="auto"/>
            </w:tcBorders>
            <w:vAlign w:val="center"/>
          </w:tcPr>
          <w:p w:rsidR="004B64D0" w:rsidRDefault="004B64D0" w:rsidP="0004391D">
            <w:pPr>
              <w:rPr>
                <w:sz w:val="22"/>
              </w:rPr>
            </w:pPr>
          </w:p>
        </w:tc>
        <w:tc>
          <w:tcPr>
            <w:tcW w:w="1721" w:type="dxa"/>
            <w:vAlign w:val="center"/>
          </w:tcPr>
          <w:p w:rsidR="004B64D0" w:rsidRDefault="004B64D0" w:rsidP="0004391D">
            <w:pPr>
              <w:rPr>
                <w:sz w:val="22"/>
              </w:rPr>
            </w:pPr>
          </w:p>
        </w:tc>
        <w:tc>
          <w:tcPr>
            <w:tcW w:w="1558" w:type="dxa"/>
            <w:vAlign w:val="center"/>
          </w:tcPr>
          <w:p w:rsidR="004B64D0" w:rsidRDefault="004B64D0" w:rsidP="0004391D">
            <w:pPr>
              <w:rPr>
                <w:sz w:val="22"/>
              </w:rPr>
            </w:pPr>
          </w:p>
        </w:tc>
        <w:tc>
          <w:tcPr>
            <w:tcW w:w="1631" w:type="dxa"/>
            <w:vAlign w:val="center"/>
          </w:tcPr>
          <w:p w:rsidR="004B64D0" w:rsidRDefault="004B64D0" w:rsidP="0004391D">
            <w:pPr>
              <w:rPr>
                <w:sz w:val="22"/>
              </w:rPr>
            </w:pPr>
          </w:p>
        </w:tc>
      </w:tr>
      <w:tr w:rsidR="004B64D0"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CA1746" w:rsidRDefault="00FA755F" w:rsidP="0004391D">
            <w:pPr>
              <w:ind w:left="252" w:hanging="252"/>
              <w:rPr>
                <w:sz w:val="22"/>
              </w:rPr>
            </w:pPr>
            <w:r>
              <w:rPr>
                <w:sz w:val="22"/>
              </w:rPr>
              <w:t>3</w:t>
            </w:r>
            <w:r w:rsidR="004B64D0">
              <w:rPr>
                <w:sz w:val="22"/>
              </w:rPr>
              <w:t>.  Rating as Supervisory Officer</w:t>
            </w:r>
            <w:r>
              <w:rPr>
                <w:sz w:val="22"/>
              </w:rPr>
              <w:t xml:space="preserve"> in miscellaneous/other appointments</w:t>
            </w:r>
          </w:p>
        </w:tc>
        <w:tc>
          <w:tcPr>
            <w:tcW w:w="1794" w:type="dxa"/>
            <w:tcBorders>
              <w:left w:val="single" w:sz="4" w:space="0" w:color="auto"/>
            </w:tcBorders>
            <w:vAlign w:val="center"/>
          </w:tcPr>
          <w:p w:rsidR="004B64D0" w:rsidRDefault="004B64D0" w:rsidP="0004391D">
            <w:pPr>
              <w:rPr>
                <w:sz w:val="22"/>
              </w:rPr>
            </w:pPr>
          </w:p>
        </w:tc>
        <w:tc>
          <w:tcPr>
            <w:tcW w:w="1721" w:type="dxa"/>
            <w:vAlign w:val="center"/>
          </w:tcPr>
          <w:p w:rsidR="004B64D0" w:rsidRDefault="004B64D0" w:rsidP="0004391D">
            <w:pPr>
              <w:rPr>
                <w:sz w:val="22"/>
              </w:rPr>
            </w:pPr>
          </w:p>
        </w:tc>
        <w:tc>
          <w:tcPr>
            <w:tcW w:w="1558" w:type="dxa"/>
            <w:vAlign w:val="center"/>
          </w:tcPr>
          <w:p w:rsidR="004B64D0" w:rsidRDefault="004B64D0" w:rsidP="0004391D">
            <w:pPr>
              <w:rPr>
                <w:sz w:val="22"/>
              </w:rPr>
            </w:pPr>
          </w:p>
        </w:tc>
        <w:tc>
          <w:tcPr>
            <w:tcW w:w="1631" w:type="dxa"/>
            <w:vAlign w:val="center"/>
          </w:tcPr>
          <w:p w:rsidR="004B64D0" w:rsidRDefault="004B64D0" w:rsidP="0004391D">
            <w:pPr>
              <w:rPr>
                <w:sz w:val="22"/>
              </w:rPr>
            </w:pPr>
          </w:p>
        </w:tc>
      </w:tr>
      <w:tr w:rsidR="004B64D0"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CA1746" w:rsidRDefault="00C50F6C" w:rsidP="00B67A3D">
            <w:pPr>
              <w:ind w:left="252" w:hanging="270"/>
              <w:rPr>
                <w:sz w:val="22"/>
              </w:rPr>
            </w:pPr>
            <w:r>
              <w:rPr>
                <w:sz w:val="22"/>
              </w:rPr>
              <w:t>4.  Drill</w:t>
            </w:r>
            <w:r w:rsidR="00B67A3D">
              <w:rPr>
                <w:sz w:val="22"/>
              </w:rPr>
              <w:t>, attitude towards</w:t>
            </w:r>
            <w:r>
              <w:rPr>
                <w:sz w:val="22"/>
              </w:rPr>
              <w:t xml:space="preserve"> Discipline, A</w:t>
            </w:r>
            <w:r w:rsidR="00BC75E4">
              <w:rPr>
                <w:sz w:val="22"/>
              </w:rPr>
              <w:t>ppearance</w:t>
            </w:r>
            <w:r w:rsidR="00477FA6">
              <w:rPr>
                <w:sz w:val="22"/>
              </w:rPr>
              <w:t xml:space="preserve"> and</w:t>
            </w:r>
            <w:r w:rsidR="00BC75E4">
              <w:rPr>
                <w:sz w:val="22"/>
              </w:rPr>
              <w:t xml:space="preserve"> </w:t>
            </w:r>
            <w:r>
              <w:rPr>
                <w:sz w:val="22"/>
              </w:rPr>
              <w:t>T</w:t>
            </w:r>
            <w:r w:rsidR="00BC75E4">
              <w:rPr>
                <w:sz w:val="22"/>
              </w:rPr>
              <w:t>urnout</w:t>
            </w:r>
            <w:r w:rsidR="00477FA6">
              <w:rPr>
                <w:sz w:val="22"/>
              </w:rPr>
              <w:t xml:space="preserve"> </w:t>
            </w:r>
          </w:p>
        </w:tc>
        <w:tc>
          <w:tcPr>
            <w:tcW w:w="1794" w:type="dxa"/>
            <w:tcBorders>
              <w:left w:val="single" w:sz="4" w:space="0" w:color="auto"/>
            </w:tcBorders>
            <w:vAlign w:val="center"/>
          </w:tcPr>
          <w:p w:rsidR="004B64D0" w:rsidRDefault="004B64D0" w:rsidP="0004391D">
            <w:pPr>
              <w:rPr>
                <w:sz w:val="22"/>
              </w:rPr>
            </w:pPr>
          </w:p>
        </w:tc>
        <w:tc>
          <w:tcPr>
            <w:tcW w:w="1721" w:type="dxa"/>
            <w:vAlign w:val="center"/>
          </w:tcPr>
          <w:p w:rsidR="004B64D0" w:rsidRDefault="004B64D0" w:rsidP="0004391D">
            <w:pPr>
              <w:rPr>
                <w:sz w:val="22"/>
              </w:rPr>
            </w:pPr>
          </w:p>
        </w:tc>
        <w:tc>
          <w:tcPr>
            <w:tcW w:w="1558" w:type="dxa"/>
            <w:vAlign w:val="center"/>
          </w:tcPr>
          <w:p w:rsidR="004B64D0" w:rsidRDefault="004B64D0" w:rsidP="0004391D">
            <w:pPr>
              <w:rPr>
                <w:sz w:val="22"/>
              </w:rPr>
            </w:pPr>
          </w:p>
        </w:tc>
        <w:tc>
          <w:tcPr>
            <w:tcW w:w="1631" w:type="dxa"/>
            <w:vAlign w:val="center"/>
          </w:tcPr>
          <w:p w:rsidR="004B64D0" w:rsidRDefault="004B64D0" w:rsidP="0004391D">
            <w:pPr>
              <w:rPr>
                <w:sz w:val="22"/>
              </w:rPr>
            </w:pPr>
          </w:p>
        </w:tc>
      </w:tr>
      <w:tr w:rsidR="004B64D0"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4B64D0" w:rsidRDefault="00901437" w:rsidP="0004391D">
            <w:pPr>
              <w:rPr>
                <w:sz w:val="22"/>
              </w:rPr>
            </w:pPr>
            <w:r>
              <w:rPr>
                <w:sz w:val="22"/>
              </w:rPr>
              <w:t>5</w:t>
            </w:r>
            <w:r w:rsidR="004B64D0">
              <w:rPr>
                <w:sz w:val="22"/>
              </w:rPr>
              <w:t>.  Initiative</w:t>
            </w:r>
            <w:r w:rsidR="00C50F6C">
              <w:rPr>
                <w:sz w:val="22"/>
              </w:rPr>
              <w:t xml:space="preserve">, Confidence </w:t>
            </w:r>
            <w:r w:rsidR="004B64D0">
              <w:rPr>
                <w:sz w:val="22"/>
              </w:rPr>
              <w:t>and Drive</w:t>
            </w:r>
          </w:p>
        </w:tc>
        <w:tc>
          <w:tcPr>
            <w:tcW w:w="1794" w:type="dxa"/>
            <w:tcBorders>
              <w:left w:val="single" w:sz="4" w:space="0" w:color="auto"/>
            </w:tcBorders>
            <w:vAlign w:val="center"/>
          </w:tcPr>
          <w:p w:rsidR="004B64D0" w:rsidRDefault="004B64D0" w:rsidP="0004391D">
            <w:pPr>
              <w:rPr>
                <w:sz w:val="22"/>
              </w:rPr>
            </w:pPr>
          </w:p>
        </w:tc>
        <w:tc>
          <w:tcPr>
            <w:tcW w:w="1721" w:type="dxa"/>
            <w:vAlign w:val="center"/>
          </w:tcPr>
          <w:p w:rsidR="004B64D0" w:rsidRDefault="004B64D0" w:rsidP="0004391D">
            <w:pPr>
              <w:rPr>
                <w:sz w:val="22"/>
              </w:rPr>
            </w:pPr>
          </w:p>
        </w:tc>
        <w:tc>
          <w:tcPr>
            <w:tcW w:w="1558" w:type="dxa"/>
            <w:vAlign w:val="center"/>
          </w:tcPr>
          <w:p w:rsidR="004B64D0" w:rsidRDefault="004B64D0" w:rsidP="0004391D">
            <w:pPr>
              <w:rPr>
                <w:sz w:val="22"/>
              </w:rPr>
            </w:pPr>
          </w:p>
        </w:tc>
        <w:tc>
          <w:tcPr>
            <w:tcW w:w="1631" w:type="dxa"/>
            <w:vAlign w:val="center"/>
          </w:tcPr>
          <w:p w:rsidR="004B64D0" w:rsidRDefault="004B64D0" w:rsidP="0004391D">
            <w:pPr>
              <w:rPr>
                <w:sz w:val="22"/>
              </w:rPr>
            </w:pPr>
          </w:p>
        </w:tc>
      </w:tr>
      <w:tr w:rsidR="00492D56"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492D56" w:rsidRDefault="00C215AE" w:rsidP="0004391D">
            <w:pPr>
              <w:rPr>
                <w:sz w:val="22"/>
              </w:rPr>
            </w:pPr>
            <w:r>
              <w:rPr>
                <w:sz w:val="22"/>
              </w:rPr>
              <w:t xml:space="preserve">6.  </w:t>
            </w:r>
            <w:r w:rsidR="00C50F6C">
              <w:rPr>
                <w:sz w:val="22"/>
              </w:rPr>
              <w:t>Sense of responsibility</w:t>
            </w:r>
            <w:r w:rsidR="00052E00">
              <w:rPr>
                <w:sz w:val="22"/>
              </w:rPr>
              <w:t xml:space="preserve"> and Commitment </w:t>
            </w:r>
          </w:p>
        </w:tc>
        <w:tc>
          <w:tcPr>
            <w:tcW w:w="1794" w:type="dxa"/>
            <w:tcBorders>
              <w:left w:val="single" w:sz="4" w:space="0" w:color="auto"/>
            </w:tcBorders>
            <w:vAlign w:val="center"/>
          </w:tcPr>
          <w:p w:rsidR="00492D56" w:rsidRDefault="00492D56" w:rsidP="0004391D">
            <w:pPr>
              <w:rPr>
                <w:sz w:val="22"/>
              </w:rPr>
            </w:pPr>
          </w:p>
        </w:tc>
        <w:tc>
          <w:tcPr>
            <w:tcW w:w="1721" w:type="dxa"/>
            <w:vAlign w:val="center"/>
          </w:tcPr>
          <w:p w:rsidR="00492D56" w:rsidRDefault="00492D56" w:rsidP="0004391D">
            <w:pPr>
              <w:rPr>
                <w:sz w:val="22"/>
              </w:rPr>
            </w:pPr>
          </w:p>
        </w:tc>
        <w:tc>
          <w:tcPr>
            <w:tcW w:w="1558" w:type="dxa"/>
            <w:vAlign w:val="center"/>
          </w:tcPr>
          <w:p w:rsidR="00492D56" w:rsidRDefault="00492D56" w:rsidP="0004391D">
            <w:pPr>
              <w:rPr>
                <w:sz w:val="22"/>
              </w:rPr>
            </w:pPr>
          </w:p>
        </w:tc>
        <w:tc>
          <w:tcPr>
            <w:tcW w:w="1631" w:type="dxa"/>
            <w:vAlign w:val="center"/>
          </w:tcPr>
          <w:p w:rsidR="00492D56" w:rsidRDefault="00492D56" w:rsidP="0004391D">
            <w:pPr>
              <w:rPr>
                <w:sz w:val="22"/>
              </w:rPr>
            </w:pPr>
          </w:p>
        </w:tc>
      </w:tr>
      <w:tr w:rsidR="009B23FA"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9B23FA" w:rsidRDefault="002A79BF" w:rsidP="0004391D">
            <w:pPr>
              <w:rPr>
                <w:sz w:val="22"/>
              </w:rPr>
            </w:pPr>
            <w:r>
              <w:rPr>
                <w:sz w:val="22"/>
              </w:rPr>
              <w:t>7</w:t>
            </w:r>
            <w:r w:rsidR="009B23FA">
              <w:rPr>
                <w:sz w:val="22"/>
              </w:rPr>
              <w:t xml:space="preserve"> </w:t>
            </w:r>
            <w:r w:rsidR="00960E1F">
              <w:rPr>
                <w:sz w:val="22"/>
              </w:rPr>
              <w:t xml:space="preserve">  </w:t>
            </w:r>
            <w:r w:rsidR="00C50F6C">
              <w:rPr>
                <w:sz w:val="22"/>
              </w:rPr>
              <w:t>Behavior with public and colleague</w:t>
            </w:r>
          </w:p>
        </w:tc>
        <w:tc>
          <w:tcPr>
            <w:tcW w:w="1794" w:type="dxa"/>
            <w:tcBorders>
              <w:left w:val="single" w:sz="4" w:space="0" w:color="auto"/>
            </w:tcBorders>
            <w:vAlign w:val="center"/>
          </w:tcPr>
          <w:p w:rsidR="009B23FA" w:rsidRDefault="009B23FA" w:rsidP="0004391D">
            <w:pPr>
              <w:rPr>
                <w:sz w:val="22"/>
              </w:rPr>
            </w:pPr>
          </w:p>
        </w:tc>
        <w:tc>
          <w:tcPr>
            <w:tcW w:w="1721" w:type="dxa"/>
            <w:vAlign w:val="center"/>
          </w:tcPr>
          <w:p w:rsidR="009B23FA" w:rsidRDefault="009B23FA" w:rsidP="0004391D">
            <w:pPr>
              <w:rPr>
                <w:sz w:val="22"/>
              </w:rPr>
            </w:pPr>
          </w:p>
        </w:tc>
        <w:tc>
          <w:tcPr>
            <w:tcW w:w="1558" w:type="dxa"/>
            <w:vAlign w:val="center"/>
          </w:tcPr>
          <w:p w:rsidR="009B23FA" w:rsidRDefault="009B23FA" w:rsidP="0004391D">
            <w:pPr>
              <w:rPr>
                <w:sz w:val="22"/>
              </w:rPr>
            </w:pPr>
          </w:p>
        </w:tc>
        <w:tc>
          <w:tcPr>
            <w:tcW w:w="1631" w:type="dxa"/>
            <w:vAlign w:val="center"/>
          </w:tcPr>
          <w:p w:rsidR="009B23FA" w:rsidRDefault="009B23FA" w:rsidP="0004391D">
            <w:pPr>
              <w:rPr>
                <w:sz w:val="22"/>
              </w:rPr>
            </w:pPr>
          </w:p>
        </w:tc>
      </w:tr>
      <w:tr w:rsidR="00B67A3D" w:rsidTr="00E26014">
        <w:trPr>
          <w:trHeight w:val="691"/>
        </w:trPr>
        <w:tc>
          <w:tcPr>
            <w:tcW w:w="4186" w:type="dxa"/>
            <w:tcBorders>
              <w:top w:val="single" w:sz="4" w:space="0" w:color="auto"/>
              <w:left w:val="single" w:sz="4" w:space="0" w:color="auto"/>
              <w:bottom w:val="single" w:sz="4" w:space="0" w:color="auto"/>
              <w:right w:val="single" w:sz="4" w:space="0" w:color="auto"/>
            </w:tcBorders>
            <w:vAlign w:val="center"/>
          </w:tcPr>
          <w:p w:rsidR="00B67A3D" w:rsidRDefault="00B67A3D" w:rsidP="0004391D">
            <w:pPr>
              <w:rPr>
                <w:sz w:val="22"/>
              </w:rPr>
            </w:pPr>
            <w:r>
              <w:rPr>
                <w:sz w:val="22"/>
              </w:rPr>
              <w:t>8. Handling of public Complaints</w:t>
            </w:r>
          </w:p>
        </w:tc>
        <w:tc>
          <w:tcPr>
            <w:tcW w:w="1794" w:type="dxa"/>
            <w:tcBorders>
              <w:left w:val="single" w:sz="4" w:space="0" w:color="auto"/>
            </w:tcBorders>
            <w:vAlign w:val="center"/>
          </w:tcPr>
          <w:p w:rsidR="00B67A3D" w:rsidRDefault="00B67A3D" w:rsidP="0004391D">
            <w:pPr>
              <w:rPr>
                <w:sz w:val="22"/>
              </w:rPr>
            </w:pPr>
          </w:p>
        </w:tc>
        <w:tc>
          <w:tcPr>
            <w:tcW w:w="1721" w:type="dxa"/>
            <w:vAlign w:val="center"/>
          </w:tcPr>
          <w:p w:rsidR="00B67A3D" w:rsidRDefault="00B67A3D" w:rsidP="0004391D">
            <w:pPr>
              <w:rPr>
                <w:sz w:val="22"/>
              </w:rPr>
            </w:pPr>
          </w:p>
        </w:tc>
        <w:tc>
          <w:tcPr>
            <w:tcW w:w="1558" w:type="dxa"/>
            <w:vAlign w:val="center"/>
          </w:tcPr>
          <w:p w:rsidR="00B67A3D" w:rsidRDefault="00B67A3D" w:rsidP="0004391D">
            <w:pPr>
              <w:rPr>
                <w:sz w:val="22"/>
              </w:rPr>
            </w:pPr>
          </w:p>
        </w:tc>
        <w:tc>
          <w:tcPr>
            <w:tcW w:w="1631" w:type="dxa"/>
            <w:vAlign w:val="center"/>
          </w:tcPr>
          <w:p w:rsidR="00B67A3D" w:rsidRDefault="00B67A3D" w:rsidP="0004391D">
            <w:pPr>
              <w:rPr>
                <w:sz w:val="22"/>
              </w:rPr>
            </w:pPr>
          </w:p>
        </w:tc>
      </w:tr>
    </w:tbl>
    <w:p w:rsidR="00BD2EBB" w:rsidRPr="001D4849" w:rsidRDefault="00BD2EBB">
      <w:pPr>
        <w:spacing w:line="360" w:lineRule="auto"/>
        <w:rPr>
          <w:sz w:val="2"/>
        </w:rPr>
      </w:pPr>
    </w:p>
    <w:p w:rsidR="004B64D0" w:rsidRDefault="004B64D0">
      <w:pPr>
        <w:spacing w:line="360" w:lineRule="auto"/>
        <w:rPr>
          <w:sz w:val="22"/>
        </w:rPr>
      </w:pPr>
    </w:p>
    <w:p w:rsidR="007A5C25" w:rsidRDefault="007A5C25"/>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800"/>
        <w:gridCol w:w="684"/>
        <w:gridCol w:w="684"/>
        <w:gridCol w:w="684"/>
        <w:gridCol w:w="684"/>
        <w:gridCol w:w="684"/>
        <w:gridCol w:w="1440"/>
      </w:tblGrid>
      <w:tr w:rsidR="00052E00" w:rsidTr="009376EE">
        <w:trPr>
          <w:cantSplit/>
          <w:trHeight w:val="368"/>
        </w:trPr>
        <w:tc>
          <w:tcPr>
            <w:tcW w:w="4158" w:type="dxa"/>
            <w:tcBorders>
              <w:top w:val="nil"/>
              <w:left w:val="nil"/>
              <w:bottom w:val="nil"/>
              <w:right w:val="nil"/>
            </w:tcBorders>
          </w:tcPr>
          <w:p w:rsidR="00052E00" w:rsidRDefault="00052E00" w:rsidP="006B7E3D">
            <w:pPr>
              <w:rPr>
                <w:sz w:val="22"/>
              </w:rPr>
            </w:pPr>
            <w:r>
              <w:rPr>
                <w:sz w:val="22"/>
              </w:rPr>
              <w:t xml:space="preserve">1. </w:t>
            </w:r>
            <w:r w:rsidR="006B7E3D">
              <w:rPr>
                <w:sz w:val="22"/>
              </w:rPr>
              <w:t>Integrity</w:t>
            </w:r>
            <w:r>
              <w:rPr>
                <w:sz w:val="22"/>
              </w:rPr>
              <w:t xml:space="preserve"> ( Degree from 1 to 5)  </w:t>
            </w:r>
          </w:p>
        </w:tc>
        <w:tc>
          <w:tcPr>
            <w:tcW w:w="1800" w:type="dxa"/>
            <w:tcBorders>
              <w:top w:val="nil"/>
              <w:left w:val="nil"/>
              <w:bottom w:val="nil"/>
              <w:right w:val="single" w:sz="4" w:space="0" w:color="auto"/>
            </w:tcBorders>
            <w:vAlign w:val="center"/>
          </w:tcPr>
          <w:p w:rsidR="00052E00" w:rsidRPr="00052E00" w:rsidRDefault="00052E00" w:rsidP="0056143D">
            <w:pPr>
              <w:jc w:val="center"/>
              <w:rPr>
                <w:b/>
                <w:sz w:val="22"/>
              </w:rPr>
            </w:pPr>
            <w:r w:rsidRPr="00052E00">
              <w:rPr>
                <w:b/>
                <w:sz w:val="22"/>
              </w:rPr>
              <w:t>Good</w:t>
            </w:r>
          </w:p>
        </w:tc>
        <w:tc>
          <w:tcPr>
            <w:tcW w:w="684" w:type="dxa"/>
            <w:tcBorders>
              <w:left w:val="single" w:sz="4" w:space="0" w:color="auto"/>
              <w:right w:val="single" w:sz="4" w:space="0" w:color="auto"/>
            </w:tcBorders>
            <w:vAlign w:val="center"/>
          </w:tcPr>
          <w:p w:rsidR="00052E00" w:rsidRDefault="00052E00" w:rsidP="0056143D">
            <w:pPr>
              <w:jc w:val="center"/>
              <w:rPr>
                <w:sz w:val="22"/>
              </w:rPr>
            </w:pPr>
            <w:r>
              <w:rPr>
                <w:sz w:val="22"/>
              </w:rPr>
              <w:t>1</w:t>
            </w:r>
          </w:p>
        </w:tc>
        <w:tc>
          <w:tcPr>
            <w:tcW w:w="684" w:type="dxa"/>
            <w:tcBorders>
              <w:left w:val="single" w:sz="4" w:space="0" w:color="auto"/>
            </w:tcBorders>
            <w:vAlign w:val="center"/>
          </w:tcPr>
          <w:p w:rsidR="00052E00" w:rsidRDefault="00052E00" w:rsidP="0056143D">
            <w:pPr>
              <w:jc w:val="center"/>
              <w:rPr>
                <w:sz w:val="22"/>
              </w:rPr>
            </w:pPr>
            <w:r>
              <w:rPr>
                <w:sz w:val="22"/>
              </w:rPr>
              <w:t>2</w:t>
            </w:r>
          </w:p>
        </w:tc>
        <w:tc>
          <w:tcPr>
            <w:tcW w:w="684" w:type="dxa"/>
            <w:tcBorders>
              <w:left w:val="single" w:sz="4" w:space="0" w:color="auto"/>
              <w:right w:val="single" w:sz="4" w:space="0" w:color="auto"/>
            </w:tcBorders>
            <w:vAlign w:val="center"/>
          </w:tcPr>
          <w:p w:rsidR="00052E00" w:rsidRDefault="00052E00" w:rsidP="0056143D">
            <w:pPr>
              <w:jc w:val="center"/>
              <w:rPr>
                <w:sz w:val="22"/>
              </w:rPr>
            </w:pPr>
            <w:r>
              <w:rPr>
                <w:sz w:val="22"/>
              </w:rPr>
              <w:t>3</w:t>
            </w:r>
          </w:p>
        </w:tc>
        <w:tc>
          <w:tcPr>
            <w:tcW w:w="684" w:type="dxa"/>
            <w:tcBorders>
              <w:left w:val="single" w:sz="4" w:space="0" w:color="auto"/>
            </w:tcBorders>
            <w:vAlign w:val="center"/>
          </w:tcPr>
          <w:p w:rsidR="00052E00" w:rsidRDefault="00052E00" w:rsidP="0056143D">
            <w:pPr>
              <w:jc w:val="center"/>
              <w:rPr>
                <w:sz w:val="22"/>
              </w:rPr>
            </w:pPr>
            <w:r>
              <w:rPr>
                <w:sz w:val="22"/>
              </w:rPr>
              <w:t>4</w:t>
            </w:r>
          </w:p>
        </w:tc>
        <w:tc>
          <w:tcPr>
            <w:tcW w:w="684" w:type="dxa"/>
            <w:tcBorders>
              <w:right w:val="single" w:sz="4" w:space="0" w:color="auto"/>
            </w:tcBorders>
            <w:vAlign w:val="center"/>
          </w:tcPr>
          <w:p w:rsidR="00052E00" w:rsidRDefault="00052E00" w:rsidP="0056143D">
            <w:pPr>
              <w:jc w:val="center"/>
              <w:rPr>
                <w:sz w:val="22"/>
              </w:rPr>
            </w:pPr>
            <w:r>
              <w:rPr>
                <w:sz w:val="22"/>
              </w:rPr>
              <w:t>5</w:t>
            </w:r>
          </w:p>
        </w:tc>
        <w:tc>
          <w:tcPr>
            <w:tcW w:w="1440" w:type="dxa"/>
            <w:tcBorders>
              <w:top w:val="nil"/>
              <w:left w:val="single" w:sz="4" w:space="0" w:color="auto"/>
              <w:bottom w:val="nil"/>
              <w:right w:val="nil"/>
            </w:tcBorders>
            <w:vAlign w:val="center"/>
          </w:tcPr>
          <w:p w:rsidR="00052E00" w:rsidRPr="00052E00" w:rsidRDefault="00052E00" w:rsidP="0056143D">
            <w:pPr>
              <w:jc w:val="center"/>
              <w:rPr>
                <w:b/>
                <w:sz w:val="22"/>
              </w:rPr>
            </w:pPr>
            <w:r w:rsidRPr="00052E00">
              <w:rPr>
                <w:b/>
                <w:sz w:val="22"/>
              </w:rPr>
              <w:t>Bad</w:t>
            </w:r>
          </w:p>
        </w:tc>
      </w:tr>
    </w:tbl>
    <w:p w:rsidR="00F6771B" w:rsidRPr="00ED4BEF" w:rsidRDefault="00F6771B">
      <w:pPr>
        <w:rPr>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8"/>
        <w:gridCol w:w="1800"/>
        <w:gridCol w:w="684"/>
        <w:gridCol w:w="684"/>
        <w:gridCol w:w="684"/>
        <w:gridCol w:w="684"/>
        <w:gridCol w:w="684"/>
        <w:gridCol w:w="1440"/>
      </w:tblGrid>
      <w:tr w:rsidR="00ED4BEF" w:rsidRPr="009376EE" w:rsidTr="00ED4BEF">
        <w:trPr>
          <w:cantSplit/>
          <w:trHeight w:val="368"/>
        </w:trPr>
        <w:tc>
          <w:tcPr>
            <w:tcW w:w="4158" w:type="dxa"/>
            <w:vMerge w:val="restart"/>
            <w:tcBorders>
              <w:top w:val="nil"/>
              <w:left w:val="nil"/>
              <w:bottom w:val="nil"/>
              <w:right w:val="nil"/>
            </w:tcBorders>
          </w:tcPr>
          <w:p w:rsidR="00ED4BEF" w:rsidRPr="009376EE" w:rsidRDefault="00ED4BEF">
            <w:pPr>
              <w:rPr>
                <w:sz w:val="22"/>
              </w:rPr>
            </w:pPr>
            <w:r w:rsidRPr="009376EE">
              <w:rPr>
                <w:sz w:val="22"/>
              </w:rPr>
              <w:t>2. Fitness for retention after 25 years</w:t>
            </w:r>
          </w:p>
          <w:p w:rsidR="00ED4BEF" w:rsidRPr="009376EE" w:rsidRDefault="00ED4BEF">
            <w:pPr>
              <w:rPr>
                <w:sz w:val="22"/>
              </w:rPr>
            </w:pPr>
            <w:r w:rsidRPr="009376EE">
              <w:rPr>
                <w:sz w:val="22"/>
              </w:rPr>
              <w:t xml:space="preserve">    (applicable on completion of 24 years)</w:t>
            </w:r>
          </w:p>
        </w:tc>
        <w:tc>
          <w:tcPr>
            <w:tcW w:w="1800" w:type="dxa"/>
            <w:tcBorders>
              <w:top w:val="nil"/>
              <w:left w:val="nil"/>
              <w:bottom w:val="nil"/>
              <w:right w:val="single" w:sz="4" w:space="0" w:color="auto"/>
            </w:tcBorders>
            <w:vAlign w:val="center"/>
          </w:tcPr>
          <w:p w:rsidR="00ED4BEF" w:rsidRPr="009376EE" w:rsidRDefault="00ED4BEF" w:rsidP="0056143D">
            <w:pPr>
              <w:jc w:val="center"/>
              <w:rPr>
                <w:b/>
                <w:sz w:val="22"/>
              </w:rPr>
            </w:pPr>
            <w:r w:rsidRPr="009376EE">
              <w:rPr>
                <w:b/>
                <w:sz w:val="22"/>
              </w:rPr>
              <w:t>Fit</w:t>
            </w:r>
          </w:p>
        </w:tc>
        <w:tc>
          <w:tcPr>
            <w:tcW w:w="684" w:type="dxa"/>
            <w:tcBorders>
              <w:top w:val="single" w:sz="4" w:space="0" w:color="auto"/>
              <w:left w:val="single" w:sz="4" w:space="0" w:color="auto"/>
              <w:bottom w:val="single" w:sz="4" w:space="0" w:color="auto"/>
            </w:tcBorders>
            <w:vAlign w:val="center"/>
          </w:tcPr>
          <w:p w:rsidR="00ED4BEF" w:rsidRPr="009376EE" w:rsidRDefault="00ED4BEF" w:rsidP="0056143D">
            <w:pPr>
              <w:jc w:val="center"/>
              <w:rPr>
                <w:sz w:val="22"/>
              </w:rPr>
            </w:pPr>
            <w:r w:rsidRPr="009376EE">
              <w:rPr>
                <w:sz w:val="22"/>
              </w:rPr>
              <w:t>1</w:t>
            </w:r>
          </w:p>
        </w:tc>
        <w:tc>
          <w:tcPr>
            <w:tcW w:w="684" w:type="dxa"/>
            <w:tcBorders>
              <w:top w:val="single" w:sz="4" w:space="0" w:color="auto"/>
              <w:bottom w:val="single" w:sz="4" w:space="0" w:color="auto"/>
            </w:tcBorders>
            <w:vAlign w:val="center"/>
          </w:tcPr>
          <w:p w:rsidR="00ED4BEF" w:rsidRPr="009376EE" w:rsidRDefault="00ED4BEF" w:rsidP="0056143D">
            <w:pPr>
              <w:jc w:val="center"/>
              <w:rPr>
                <w:sz w:val="22"/>
              </w:rPr>
            </w:pPr>
            <w:r w:rsidRPr="009376EE">
              <w:rPr>
                <w:sz w:val="22"/>
              </w:rPr>
              <w:t>2</w:t>
            </w:r>
          </w:p>
        </w:tc>
        <w:tc>
          <w:tcPr>
            <w:tcW w:w="684" w:type="dxa"/>
            <w:tcBorders>
              <w:top w:val="single" w:sz="4" w:space="0" w:color="auto"/>
              <w:bottom w:val="single" w:sz="4" w:space="0" w:color="auto"/>
            </w:tcBorders>
            <w:vAlign w:val="center"/>
          </w:tcPr>
          <w:p w:rsidR="00ED4BEF" w:rsidRPr="009376EE" w:rsidRDefault="00ED4BEF" w:rsidP="0056143D">
            <w:pPr>
              <w:jc w:val="center"/>
              <w:rPr>
                <w:sz w:val="22"/>
              </w:rPr>
            </w:pPr>
            <w:r w:rsidRPr="009376EE">
              <w:rPr>
                <w:sz w:val="22"/>
              </w:rPr>
              <w:t>3</w:t>
            </w:r>
          </w:p>
        </w:tc>
        <w:tc>
          <w:tcPr>
            <w:tcW w:w="684" w:type="dxa"/>
            <w:tcBorders>
              <w:top w:val="single" w:sz="4" w:space="0" w:color="auto"/>
              <w:bottom w:val="single" w:sz="4" w:space="0" w:color="auto"/>
            </w:tcBorders>
            <w:vAlign w:val="center"/>
          </w:tcPr>
          <w:p w:rsidR="00ED4BEF" w:rsidRPr="009376EE" w:rsidRDefault="00ED4BEF" w:rsidP="0056143D">
            <w:pPr>
              <w:jc w:val="center"/>
              <w:rPr>
                <w:sz w:val="22"/>
              </w:rPr>
            </w:pPr>
            <w:r w:rsidRPr="009376EE">
              <w:rPr>
                <w:sz w:val="22"/>
              </w:rPr>
              <w:t>4</w:t>
            </w:r>
          </w:p>
        </w:tc>
        <w:tc>
          <w:tcPr>
            <w:tcW w:w="684" w:type="dxa"/>
            <w:tcBorders>
              <w:top w:val="single" w:sz="4" w:space="0" w:color="auto"/>
              <w:bottom w:val="single" w:sz="4" w:space="0" w:color="auto"/>
              <w:right w:val="single" w:sz="4" w:space="0" w:color="auto"/>
            </w:tcBorders>
            <w:vAlign w:val="center"/>
          </w:tcPr>
          <w:p w:rsidR="00ED4BEF" w:rsidRPr="009376EE" w:rsidRDefault="00ED4BEF" w:rsidP="0056143D">
            <w:pPr>
              <w:jc w:val="center"/>
              <w:rPr>
                <w:sz w:val="22"/>
              </w:rPr>
            </w:pPr>
            <w:r w:rsidRPr="009376EE">
              <w:rPr>
                <w:sz w:val="22"/>
              </w:rPr>
              <w:t>5</w:t>
            </w:r>
          </w:p>
        </w:tc>
        <w:tc>
          <w:tcPr>
            <w:tcW w:w="1440" w:type="dxa"/>
            <w:tcBorders>
              <w:top w:val="nil"/>
              <w:left w:val="single" w:sz="4" w:space="0" w:color="auto"/>
              <w:bottom w:val="nil"/>
              <w:right w:val="nil"/>
            </w:tcBorders>
            <w:vAlign w:val="center"/>
          </w:tcPr>
          <w:p w:rsidR="00ED4BEF" w:rsidRPr="009376EE" w:rsidRDefault="00ED4BEF" w:rsidP="0056143D">
            <w:pPr>
              <w:jc w:val="center"/>
              <w:rPr>
                <w:b/>
                <w:sz w:val="22"/>
              </w:rPr>
            </w:pPr>
            <w:r w:rsidRPr="009376EE">
              <w:rPr>
                <w:b/>
                <w:sz w:val="22"/>
              </w:rPr>
              <w:t>Un-fit</w:t>
            </w:r>
          </w:p>
        </w:tc>
      </w:tr>
      <w:tr w:rsidR="00ED4BEF" w:rsidRPr="009376EE" w:rsidTr="00ED4BEF">
        <w:trPr>
          <w:cantSplit/>
          <w:trHeight w:val="151"/>
        </w:trPr>
        <w:tc>
          <w:tcPr>
            <w:tcW w:w="4158" w:type="dxa"/>
            <w:vMerge/>
            <w:tcBorders>
              <w:top w:val="nil"/>
              <w:left w:val="nil"/>
              <w:bottom w:val="nil"/>
              <w:right w:val="nil"/>
            </w:tcBorders>
          </w:tcPr>
          <w:p w:rsidR="00ED4BEF" w:rsidRPr="009376EE" w:rsidRDefault="00ED4BEF">
            <w:pPr>
              <w:rPr>
                <w:sz w:val="22"/>
              </w:rPr>
            </w:pPr>
          </w:p>
        </w:tc>
        <w:tc>
          <w:tcPr>
            <w:tcW w:w="1800" w:type="dxa"/>
            <w:tcBorders>
              <w:top w:val="nil"/>
              <w:left w:val="nil"/>
              <w:bottom w:val="nil"/>
              <w:right w:val="nil"/>
            </w:tcBorders>
            <w:vAlign w:val="center"/>
          </w:tcPr>
          <w:p w:rsidR="00ED4BEF" w:rsidRPr="00400A61" w:rsidRDefault="00ED4BEF" w:rsidP="0056143D">
            <w:pPr>
              <w:jc w:val="center"/>
              <w:rPr>
                <w:b/>
                <w:sz w:val="28"/>
              </w:rPr>
            </w:pPr>
          </w:p>
        </w:tc>
        <w:tc>
          <w:tcPr>
            <w:tcW w:w="684" w:type="dxa"/>
            <w:tcBorders>
              <w:top w:val="single" w:sz="4" w:space="0" w:color="auto"/>
              <w:left w:val="nil"/>
              <w:bottom w:val="nil"/>
              <w:right w:val="nil"/>
            </w:tcBorders>
            <w:vAlign w:val="center"/>
          </w:tcPr>
          <w:p w:rsidR="00ED4BEF" w:rsidRPr="009376EE" w:rsidRDefault="00ED4BEF" w:rsidP="0056143D">
            <w:pPr>
              <w:jc w:val="center"/>
              <w:rPr>
                <w:sz w:val="22"/>
              </w:rPr>
            </w:pPr>
          </w:p>
        </w:tc>
        <w:tc>
          <w:tcPr>
            <w:tcW w:w="684" w:type="dxa"/>
            <w:tcBorders>
              <w:top w:val="single" w:sz="4" w:space="0" w:color="auto"/>
              <w:left w:val="nil"/>
              <w:bottom w:val="nil"/>
              <w:right w:val="nil"/>
            </w:tcBorders>
            <w:vAlign w:val="center"/>
          </w:tcPr>
          <w:p w:rsidR="00ED4BEF" w:rsidRPr="009376EE" w:rsidRDefault="00ED4BEF" w:rsidP="0056143D">
            <w:pPr>
              <w:jc w:val="center"/>
              <w:rPr>
                <w:sz w:val="22"/>
              </w:rPr>
            </w:pPr>
          </w:p>
        </w:tc>
        <w:tc>
          <w:tcPr>
            <w:tcW w:w="684" w:type="dxa"/>
            <w:tcBorders>
              <w:top w:val="single" w:sz="4" w:space="0" w:color="auto"/>
              <w:left w:val="nil"/>
              <w:bottom w:val="nil"/>
              <w:right w:val="nil"/>
            </w:tcBorders>
            <w:vAlign w:val="center"/>
          </w:tcPr>
          <w:p w:rsidR="00ED4BEF" w:rsidRPr="009376EE" w:rsidRDefault="00ED4BEF" w:rsidP="0056143D">
            <w:pPr>
              <w:jc w:val="center"/>
              <w:rPr>
                <w:sz w:val="22"/>
              </w:rPr>
            </w:pPr>
          </w:p>
        </w:tc>
        <w:tc>
          <w:tcPr>
            <w:tcW w:w="684" w:type="dxa"/>
            <w:tcBorders>
              <w:top w:val="single" w:sz="4" w:space="0" w:color="auto"/>
              <w:left w:val="nil"/>
              <w:bottom w:val="nil"/>
              <w:right w:val="nil"/>
            </w:tcBorders>
            <w:vAlign w:val="center"/>
          </w:tcPr>
          <w:p w:rsidR="00ED4BEF" w:rsidRPr="009376EE" w:rsidRDefault="00ED4BEF" w:rsidP="0056143D">
            <w:pPr>
              <w:jc w:val="center"/>
              <w:rPr>
                <w:sz w:val="22"/>
              </w:rPr>
            </w:pPr>
          </w:p>
        </w:tc>
        <w:tc>
          <w:tcPr>
            <w:tcW w:w="684" w:type="dxa"/>
            <w:tcBorders>
              <w:top w:val="single" w:sz="4" w:space="0" w:color="auto"/>
              <w:left w:val="nil"/>
              <w:bottom w:val="nil"/>
              <w:right w:val="nil"/>
            </w:tcBorders>
            <w:vAlign w:val="center"/>
          </w:tcPr>
          <w:p w:rsidR="00ED4BEF" w:rsidRPr="009376EE" w:rsidRDefault="00ED4BEF" w:rsidP="0056143D">
            <w:pPr>
              <w:jc w:val="center"/>
              <w:rPr>
                <w:sz w:val="22"/>
              </w:rPr>
            </w:pPr>
          </w:p>
        </w:tc>
        <w:tc>
          <w:tcPr>
            <w:tcW w:w="1440" w:type="dxa"/>
            <w:tcBorders>
              <w:top w:val="nil"/>
              <w:left w:val="nil"/>
              <w:bottom w:val="nil"/>
              <w:right w:val="nil"/>
            </w:tcBorders>
            <w:vAlign w:val="center"/>
          </w:tcPr>
          <w:p w:rsidR="00ED4BEF" w:rsidRPr="009376EE" w:rsidRDefault="00ED4BEF" w:rsidP="0056143D">
            <w:pPr>
              <w:jc w:val="center"/>
              <w:rPr>
                <w:b/>
                <w:sz w:val="22"/>
              </w:rPr>
            </w:pPr>
          </w:p>
        </w:tc>
      </w:tr>
    </w:tbl>
    <w:p w:rsidR="00774E10" w:rsidRPr="00ED4BEF" w:rsidRDefault="00774E10">
      <w:pPr>
        <w:rPr>
          <w:sz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2"/>
        <w:gridCol w:w="3456"/>
        <w:gridCol w:w="3321"/>
      </w:tblGrid>
      <w:tr w:rsidR="007F045D" w:rsidTr="007F045D">
        <w:trPr>
          <w:cantSplit/>
          <w:trHeight w:val="611"/>
        </w:trPr>
        <w:tc>
          <w:tcPr>
            <w:tcW w:w="4032" w:type="dxa"/>
            <w:tcBorders>
              <w:top w:val="nil"/>
              <w:left w:val="nil"/>
              <w:bottom w:val="nil"/>
              <w:right w:val="single" w:sz="4" w:space="0" w:color="auto"/>
            </w:tcBorders>
          </w:tcPr>
          <w:p w:rsidR="007F045D" w:rsidRDefault="007F045D" w:rsidP="00400A61">
            <w:pPr>
              <w:spacing w:line="360" w:lineRule="auto"/>
              <w:rPr>
                <w:sz w:val="22"/>
              </w:rPr>
            </w:pPr>
            <w:r>
              <w:rPr>
                <w:sz w:val="22"/>
              </w:rPr>
              <w:t>3. Fitness for promotion</w:t>
            </w:r>
          </w:p>
        </w:tc>
        <w:tc>
          <w:tcPr>
            <w:tcW w:w="3456" w:type="dxa"/>
            <w:tcBorders>
              <w:left w:val="single" w:sz="4" w:space="0" w:color="auto"/>
            </w:tcBorders>
            <w:vAlign w:val="center"/>
          </w:tcPr>
          <w:p w:rsidR="007F045D" w:rsidRDefault="007F045D" w:rsidP="007F045D">
            <w:pPr>
              <w:spacing w:line="360" w:lineRule="auto"/>
              <w:jc w:val="center"/>
              <w:rPr>
                <w:sz w:val="22"/>
              </w:rPr>
            </w:pPr>
            <w:r>
              <w:rPr>
                <w:sz w:val="22"/>
              </w:rPr>
              <w:t>Fit</w:t>
            </w:r>
          </w:p>
        </w:tc>
        <w:tc>
          <w:tcPr>
            <w:tcW w:w="3321" w:type="dxa"/>
            <w:vAlign w:val="center"/>
          </w:tcPr>
          <w:p w:rsidR="007F045D" w:rsidRDefault="007F045D" w:rsidP="007F045D">
            <w:pPr>
              <w:spacing w:line="360" w:lineRule="auto"/>
              <w:jc w:val="center"/>
              <w:rPr>
                <w:sz w:val="22"/>
              </w:rPr>
            </w:pPr>
            <w:r>
              <w:rPr>
                <w:sz w:val="22"/>
              </w:rPr>
              <w:t>Un-fit</w:t>
            </w:r>
          </w:p>
        </w:tc>
      </w:tr>
    </w:tbl>
    <w:p w:rsidR="004B64D0" w:rsidRPr="007F045D" w:rsidRDefault="004B64D0">
      <w:pPr>
        <w:rPr>
          <w:sz w:val="6"/>
        </w:rPr>
      </w:pPr>
    </w:p>
    <w:p w:rsidR="00774E10" w:rsidRDefault="00774E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2"/>
        <w:gridCol w:w="2295"/>
        <w:gridCol w:w="2376"/>
        <w:gridCol w:w="2106"/>
      </w:tblGrid>
      <w:tr w:rsidR="004B64D0" w:rsidTr="00267D40">
        <w:trPr>
          <w:cantSplit/>
          <w:trHeight w:val="395"/>
        </w:trPr>
        <w:tc>
          <w:tcPr>
            <w:tcW w:w="4032" w:type="dxa"/>
            <w:tcBorders>
              <w:top w:val="nil"/>
              <w:left w:val="nil"/>
              <w:bottom w:val="nil"/>
              <w:right w:val="single" w:sz="4" w:space="0" w:color="auto"/>
            </w:tcBorders>
          </w:tcPr>
          <w:p w:rsidR="004B64D0" w:rsidRDefault="00FC7201" w:rsidP="002038A7">
            <w:pPr>
              <w:ind w:left="216" w:hanging="234"/>
              <w:rPr>
                <w:sz w:val="22"/>
              </w:rPr>
            </w:pPr>
            <w:r>
              <w:rPr>
                <w:sz w:val="22"/>
              </w:rPr>
              <w:t>4</w:t>
            </w:r>
            <w:r w:rsidR="004B64D0">
              <w:rPr>
                <w:sz w:val="22"/>
              </w:rPr>
              <w:t>. Health Standard</w:t>
            </w:r>
            <w:r w:rsidR="009F55AF">
              <w:rPr>
                <w:sz w:val="22"/>
              </w:rPr>
              <w:t xml:space="preserve"> and physical </w:t>
            </w:r>
            <w:r w:rsidR="002038A7">
              <w:rPr>
                <w:sz w:val="22"/>
              </w:rPr>
              <w:t xml:space="preserve">          </w:t>
            </w:r>
            <w:r w:rsidR="009F55AF">
              <w:rPr>
                <w:sz w:val="22"/>
              </w:rPr>
              <w:t>appearance</w:t>
            </w:r>
          </w:p>
        </w:tc>
        <w:tc>
          <w:tcPr>
            <w:tcW w:w="2295" w:type="dxa"/>
            <w:tcBorders>
              <w:left w:val="single" w:sz="4" w:space="0" w:color="auto"/>
            </w:tcBorders>
            <w:vAlign w:val="center"/>
          </w:tcPr>
          <w:p w:rsidR="004B64D0" w:rsidRDefault="0035355A" w:rsidP="00267D40">
            <w:pPr>
              <w:jc w:val="center"/>
              <w:rPr>
                <w:sz w:val="22"/>
              </w:rPr>
            </w:pPr>
            <w:r>
              <w:rPr>
                <w:sz w:val="22"/>
              </w:rPr>
              <w:t>Fit</w:t>
            </w:r>
          </w:p>
        </w:tc>
        <w:tc>
          <w:tcPr>
            <w:tcW w:w="2376" w:type="dxa"/>
            <w:vAlign w:val="center"/>
          </w:tcPr>
          <w:p w:rsidR="004B64D0" w:rsidRDefault="0035355A" w:rsidP="00267D40">
            <w:pPr>
              <w:jc w:val="center"/>
              <w:rPr>
                <w:sz w:val="22"/>
              </w:rPr>
            </w:pPr>
            <w:r>
              <w:rPr>
                <w:sz w:val="22"/>
              </w:rPr>
              <w:t>Acceptable</w:t>
            </w:r>
          </w:p>
        </w:tc>
        <w:tc>
          <w:tcPr>
            <w:tcW w:w="2106" w:type="dxa"/>
            <w:vAlign w:val="center"/>
          </w:tcPr>
          <w:p w:rsidR="004B64D0" w:rsidRDefault="0035355A" w:rsidP="00267D40">
            <w:pPr>
              <w:jc w:val="center"/>
              <w:rPr>
                <w:sz w:val="22"/>
              </w:rPr>
            </w:pPr>
            <w:r>
              <w:rPr>
                <w:sz w:val="22"/>
              </w:rPr>
              <w:t>Unfit</w:t>
            </w:r>
          </w:p>
        </w:tc>
      </w:tr>
    </w:tbl>
    <w:p w:rsidR="004B64D0" w:rsidRPr="007F045D" w:rsidRDefault="004B64D0">
      <w:pPr>
        <w:rPr>
          <w:sz w:val="14"/>
        </w:rPr>
      </w:pPr>
    </w:p>
    <w:p w:rsidR="00774E10" w:rsidRDefault="00774E10"/>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32"/>
        <w:gridCol w:w="1863"/>
        <w:gridCol w:w="1620"/>
        <w:gridCol w:w="1629"/>
        <w:gridCol w:w="1665"/>
      </w:tblGrid>
      <w:tr w:rsidR="004B64D0" w:rsidTr="00267D40">
        <w:trPr>
          <w:cantSplit/>
          <w:trHeight w:val="503"/>
        </w:trPr>
        <w:tc>
          <w:tcPr>
            <w:tcW w:w="4032" w:type="dxa"/>
            <w:tcBorders>
              <w:top w:val="nil"/>
              <w:left w:val="nil"/>
              <w:bottom w:val="nil"/>
              <w:right w:val="single" w:sz="4" w:space="0" w:color="auto"/>
            </w:tcBorders>
          </w:tcPr>
          <w:p w:rsidR="004B64D0" w:rsidRDefault="00FC7201">
            <w:pPr>
              <w:spacing w:line="360" w:lineRule="auto"/>
              <w:rPr>
                <w:sz w:val="22"/>
              </w:rPr>
            </w:pPr>
            <w:r>
              <w:rPr>
                <w:sz w:val="22"/>
              </w:rPr>
              <w:t>5</w:t>
            </w:r>
            <w:r w:rsidR="004B64D0">
              <w:rPr>
                <w:sz w:val="22"/>
              </w:rPr>
              <w:t>. Overall rating of report</w:t>
            </w:r>
          </w:p>
        </w:tc>
        <w:tc>
          <w:tcPr>
            <w:tcW w:w="1863" w:type="dxa"/>
            <w:tcBorders>
              <w:left w:val="single" w:sz="4" w:space="0" w:color="auto"/>
            </w:tcBorders>
            <w:vAlign w:val="center"/>
          </w:tcPr>
          <w:p w:rsidR="004B64D0" w:rsidRDefault="004B64D0" w:rsidP="00EA1485">
            <w:pPr>
              <w:jc w:val="center"/>
              <w:rPr>
                <w:sz w:val="22"/>
              </w:rPr>
            </w:pPr>
            <w:r>
              <w:rPr>
                <w:sz w:val="22"/>
              </w:rPr>
              <w:t>AI</w:t>
            </w:r>
          </w:p>
        </w:tc>
        <w:tc>
          <w:tcPr>
            <w:tcW w:w="1620" w:type="dxa"/>
            <w:vAlign w:val="center"/>
          </w:tcPr>
          <w:p w:rsidR="004B64D0" w:rsidRDefault="004B64D0" w:rsidP="00EA1485">
            <w:pPr>
              <w:jc w:val="center"/>
              <w:rPr>
                <w:sz w:val="22"/>
              </w:rPr>
            </w:pPr>
            <w:r>
              <w:rPr>
                <w:sz w:val="22"/>
              </w:rPr>
              <w:t>A</w:t>
            </w:r>
          </w:p>
        </w:tc>
        <w:tc>
          <w:tcPr>
            <w:tcW w:w="1629" w:type="dxa"/>
            <w:vAlign w:val="center"/>
          </w:tcPr>
          <w:p w:rsidR="004B64D0" w:rsidRDefault="004B64D0" w:rsidP="00EA1485">
            <w:pPr>
              <w:jc w:val="center"/>
              <w:rPr>
                <w:sz w:val="22"/>
              </w:rPr>
            </w:pPr>
            <w:r>
              <w:rPr>
                <w:sz w:val="22"/>
              </w:rPr>
              <w:t>B</w:t>
            </w:r>
          </w:p>
        </w:tc>
        <w:tc>
          <w:tcPr>
            <w:tcW w:w="1665" w:type="dxa"/>
            <w:vAlign w:val="center"/>
          </w:tcPr>
          <w:p w:rsidR="004B64D0" w:rsidRDefault="004B64D0" w:rsidP="00EA1485">
            <w:pPr>
              <w:jc w:val="center"/>
              <w:rPr>
                <w:sz w:val="22"/>
              </w:rPr>
            </w:pPr>
            <w:r>
              <w:rPr>
                <w:sz w:val="22"/>
              </w:rPr>
              <w:t>C</w:t>
            </w:r>
          </w:p>
        </w:tc>
      </w:tr>
    </w:tbl>
    <w:p w:rsidR="00BD2EBB" w:rsidRPr="00C41ADF" w:rsidRDefault="00BD2EBB">
      <w:pPr>
        <w:pStyle w:val="Heading2"/>
        <w:rPr>
          <w:sz w:val="2"/>
        </w:rPr>
      </w:pPr>
    </w:p>
    <w:p w:rsidR="004B64D0" w:rsidRDefault="000A5247" w:rsidP="00E468AF">
      <w:pPr>
        <w:pStyle w:val="Heading2"/>
        <w:ind w:left="360"/>
      </w:pPr>
      <w:r>
        <w:br w:type="page"/>
      </w:r>
      <w:r w:rsidR="004B64D0">
        <w:t>GENERAL REMARKS-PEN PICTURE</w:t>
      </w:r>
    </w:p>
    <w:p w:rsidR="004B64D0" w:rsidRPr="00E26014" w:rsidRDefault="004B64D0">
      <w:pPr>
        <w:spacing w:line="360" w:lineRule="auto"/>
        <w:rPr>
          <w:b/>
          <w:bCs/>
          <w:sz w:val="14"/>
        </w:rPr>
      </w:pPr>
    </w:p>
    <w:p w:rsidR="00A544E3" w:rsidRPr="00BC5D17" w:rsidRDefault="00A544E3">
      <w:pPr>
        <w:spacing w:line="360" w:lineRule="auto"/>
        <w:rPr>
          <w:b/>
          <w:bCs/>
          <w:sz w:val="12"/>
        </w:rPr>
      </w:pPr>
    </w:p>
    <w:p w:rsidR="004B64D0" w:rsidRPr="00BE4A21" w:rsidRDefault="004B64D0">
      <w:pPr>
        <w:spacing w:line="360" w:lineRule="auto"/>
        <w:rPr>
          <w:bCs/>
          <w:sz w:val="22"/>
        </w:rPr>
      </w:pPr>
    </w:p>
    <w:p w:rsidR="00EA1485" w:rsidRPr="00DF78C5" w:rsidRDefault="00EA1485" w:rsidP="00EA1485">
      <w:pPr>
        <w:pStyle w:val="Heading2"/>
        <w:ind w:left="360"/>
        <w:rPr>
          <w:b w:val="0"/>
        </w:rPr>
      </w:pPr>
      <w:r>
        <w:rPr>
          <w:b w:val="0"/>
        </w:rPr>
        <w:t>Date__________________________</w:t>
      </w:r>
      <w:r>
        <w:rPr>
          <w:b w:val="0"/>
        </w:rPr>
        <w:tab/>
      </w:r>
      <w:r>
        <w:rPr>
          <w:b w:val="0"/>
        </w:rPr>
        <w:tab/>
      </w:r>
      <w:r>
        <w:rPr>
          <w:b w:val="0"/>
        </w:rPr>
        <w:tab/>
      </w:r>
      <w:r>
        <w:rPr>
          <w:b w:val="0"/>
        </w:rPr>
        <w:tab/>
      </w:r>
      <w:r>
        <w:rPr>
          <w:b w:val="0"/>
        </w:rPr>
        <w:tab/>
        <w:t>Signature</w:t>
      </w:r>
      <w:r w:rsidRPr="00D56EA8">
        <w:rPr>
          <w:b w:val="0"/>
        </w:rPr>
        <w:t>:</w:t>
      </w:r>
      <w:r>
        <w:rPr>
          <w:b w:val="0"/>
          <w:u w:val="single"/>
        </w:rPr>
        <w:softHyphen/>
      </w:r>
      <w:r>
        <w:rPr>
          <w:b w:val="0"/>
          <w:u w:val="single"/>
        </w:rPr>
        <w:softHyphen/>
      </w:r>
      <w:r w:rsidRPr="00D56EA8">
        <w:rPr>
          <w:b w:val="0"/>
        </w:rPr>
        <w:t>_____________________</w:t>
      </w:r>
      <w:r>
        <w:rPr>
          <w:b w:val="0"/>
        </w:rPr>
        <w:t>_</w:t>
      </w:r>
      <w:r>
        <w:rPr>
          <w:b w:val="0"/>
        </w:rPr>
        <w:tab/>
      </w:r>
    </w:p>
    <w:p w:rsidR="00EA1485" w:rsidRPr="001D4FE2" w:rsidRDefault="00EA1485" w:rsidP="00EA1485">
      <w:pPr>
        <w:pStyle w:val="Heading2"/>
        <w:ind w:left="360"/>
        <w:rPr>
          <w:b w:val="0"/>
        </w:rPr>
      </w:pPr>
      <w:r>
        <w:rPr>
          <w:b w:val="0"/>
        </w:rPr>
        <w:t>Name and D</w:t>
      </w:r>
      <w:r w:rsidRPr="001D4FE2">
        <w:rPr>
          <w:b w:val="0"/>
        </w:rPr>
        <w:t>esignation of the</w:t>
      </w:r>
      <w:r>
        <w:rPr>
          <w:b w:val="0"/>
        </w:rPr>
        <w:t xml:space="preserve"> Reporting </w:t>
      </w:r>
      <w:r w:rsidRPr="001D4FE2">
        <w:rPr>
          <w:b w:val="0"/>
        </w:rPr>
        <w:t>Officer. ________</w:t>
      </w:r>
      <w:r>
        <w:rPr>
          <w:b w:val="0"/>
        </w:rPr>
        <w:t>_</w:t>
      </w:r>
      <w:r w:rsidRPr="001D4FE2">
        <w:rPr>
          <w:b w:val="0"/>
        </w:rPr>
        <w:t>___________________</w:t>
      </w:r>
      <w:r>
        <w:rPr>
          <w:b w:val="0"/>
        </w:rPr>
        <w:t>______________</w:t>
      </w:r>
      <w:r>
        <w:rPr>
          <w:b w:val="0"/>
        </w:rPr>
        <w:softHyphen/>
      </w:r>
      <w:r>
        <w:rPr>
          <w:b w:val="0"/>
        </w:rPr>
        <w:softHyphen/>
      </w:r>
      <w:r>
        <w:rPr>
          <w:b w:val="0"/>
        </w:rPr>
        <w:softHyphen/>
      </w:r>
      <w:r>
        <w:rPr>
          <w:b w:val="0"/>
        </w:rPr>
        <w:softHyphen/>
      </w:r>
      <w:r>
        <w:rPr>
          <w:b w:val="0"/>
        </w:rPr>
        <w:softHyphen/>
        <w:t>___________</w:t>
      </w:r>
      <w:r w:rsidRPr="001D4FE2">
        <w:rPr>
          <w:b w:val="0"/>
        </w:rPr>
        <w:t xml:space="preserve"> </w:t>
      </w:r>
    </w:p>
    <w:p w:rsidR="004B64D0" w:rsidRPr="00BE4A21" w:rsidRDefault="004B64D0">
      <w:pPr>
        <w:spacing w:line="480" w:lineRule="auto"/>
        <w:rPr>
          <w:bCs/>
          <w:sz w:val="2"/>
        </w:rPr>
      </w:pPr>
    </w:p>
    <w:p w:rsidR="000B2886" w:rsidRDefault="000B2886" w:rsidP="00E468AF">
      <w:pPr>
        <w:spacing w:line="480" w:lineRule="auto"/>
        <w:ind w:left="360"/>
        <w:rPr>
          <w:b/>
          <w:bCs/>
          <w:u w:val="single"/>
        </w:rPr>
      </w:pPr>
      <w:r w:rsidRPr="00BE4A21">
        <w:rPr>
          <w:b/>
          <w:bCs/>
          <w:u w:val="single"/>
        </w:rPr>
        <w:t>COUNTERSIGNING OFFICER</w:t>
      </w:r>
    </w:p>
    <w:p w:rsidR="005A74A8" w:rsidRPr="005A74A8" w:rsidRDefault="005A74A8">
      <w:pPr>
        <w:spacing w:line="480" w:lineRule="auto"/>
        <w:rPr>
          <w:b/>
          <w:bCs/>
          <w:sz w:val="2"/>
          <w:u w:val="single"/>
        </w:rPr>
      </w:pPr>
    </w:p>
    <w:p w:rsidR="004B64D0" w:rsidRDefault="004B64D0" w:rsidP="00A544E3">
      <w:pPr>
        <w:numPr>
          <w:ilvl w:val="0"/>
          <w:numId w:val="6"/>
        </w:numPr>
        <w:spacing w:line="360" w:lineRule="auto"/>
        <w:ind w:left="360"/>
        <w:rPr>
          <w:b/>
          <w:bCs/>
          <w:sz w:val="22"/>
        </w:rPr>
      </w:pPr>
      <w:r w:rsidRPr="00172065">
        <w:rPr>
          <w:bCs/>
          <w:sz w:val="22"/>
        </w:rPr>
        <w:t>Date on</w:t>
      </w:r>
      <w:r w:rsidR="00172065" w:rsidRPr="00172065">
        <w:rPr>
          <w:bCs/>
          <w:sz w:val="22"/>
        </w:rPr>
        <w:t xml:space="preserve"> which adverse remarks (if any) </w:t>
      </w:r>
      <w:r w:rsidR="00172065">
        <w:rPr>
          <w:bCs/>
          <w:sz w:val="22"/>
        </w:rPr>
        <w:t>c</w:t>
      </w:r>
      <w:r w:rsidR="00172065" w:rsidRPr="00172065">
        <w:rPr>
          <w:bCs/>
          <w:sz w:val="22"/>
        </w:rPr>
        <w:t>onveyed by Countersigning Officer</w:t>
      </w:r>
      <w:r w:rsidR="00172065">
        <w:rPr>
          <w:b/>
          <w:bCs/>
          <w:sz w:val="22"/>
        </w:rPr>
        <w:t xml:space="preserve">    _________________</w:t>
      </w:r>
      <w:r w:rsidR="00A544E3">
        <w:rPr>
          <w:b/>
          <w:bCs/>
          <w:sz w:val="22"/>
        </w:rPr>
        <w:t>__________</w:t>
      </w:r>
      <w:r w:rsidR="00172065">
        <w:rPr>
          <w:b/>
          <w:bCs/>
          <w:sz w:val="22"/>
        </w:rPr>
        <w:t>____</w:t>
      </w:r>
    </w:p>
    <w:p w:rsidR="004168E8" w:rsidRPr="00DD1253" w:rsidRDefault="004168E8">
      <w:pPr>
        <w:spacing w:line="360" w:lineRule="auto"/>
        <w:rPr>
          <w:b/>
          <w:bCs/>
          <w:sz w:val="2"/>
        </w:rPr>
      </w:pPr>
    </w:p>
    <w:tbl>
      <w:tblPr>
        <w:tblW w:w="108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9"/>
        <w:gridCol w:w="2645"/>
        <w:gridCol w:w="3574"/>
        <w:gridCol w:w="4050"/>
      </w:tblGrid>
      <w:tr w:rsidR="004A549E" w:rsidRPr="00CD1C0C" w:rsidTr="004A549E">
        <w:tc>
          <w:tcPr>
            <w:tcW w:w="549" w:type="dxa"/>
            <w:tcBorders>
              <w:top w:val="nil"/>
              <w:left w:val="nil"/>
              <w:bottom w:val="nil"/>
              <w:right w:val="single" w:sz="4" w:space="0" w:color="auto"/>
            </w:tcBorders>
          </w:tcPr>
          <w:p w:rsidR="004A549E" w:rsidRPr="004A549E" w:rsidRDefault="004A549E" w:rsidP="004A549E">
            <w:pPr>
              <w:rPr>
                <w:bCs/>
              </w:rPr>
            </w:pPr>
            <w:r w:rsidRPr="004A549E">
              <w:rPr>
                <w:bCs/>
                <w:sz w:val="22"/>
              </w:rPr>
              <w:t>2.</w:t>
            </w:r>
          </w:p>
        </w:tc>
        <w:tc>
          <w:tcPr>
            <w:tcW w:w="2645" w:type="dxa"/>
            <w:tcBorders>
              <w:left w:val="single" w:sz="4" w:space="0" w:color="auto"/>
            </w:tcBorders>
          </w:tcPr>
          <w:p w:rsidR="004A549E" w:rsidRPr="00CD1C0C" w:rsidRDefault="004A549E" w:rsidP="004A549E">
            <w:pPr>
              <w:rPr>
                <w:b/>
                <w:bCs/>
              </w:rPr>
            </w:pPr>
            <w:r>
              <w:rPr>
                <w:b/>
                <w:bCs/>
              </w:rPr>
              <w:t xml:space="preserve">Evaluation by initiating </w:t>
            </w:r>
            <w:r w:rsidRPr="00CD1C0C">
              <w:rPr>
                <w:b/>
                <w:bCs/>
              </w:rPr>
              <w:t>officer</w:t>
            </w:r>
          </w:p>
        </w:tc>
        <w:tc>
          <w:tcPr>
            <w:tcW w:w="3574" w:type="dxa"/>
          </w:tcPr>
          <w:p w:rsidR="004A549E" w:rsidRPr="004C21AA" w:rsidRDefault="004A549E" w:rsidP="00CD1C0C">
            <w:pPr>
              <w:jc w:val="center"/>
              <w:rPr>
                <w:bCs/>
              </w:rPr>
            </w:pPr>
            <w:r w:rsidRPr="004C21AA">
              <w:rPr>
                <w:bCs/>
              </w:rPr>
              <w:t>Fair in light of Part-4</w:t>
            </w:r>
            <w:r w:rsidR="00AD635F">
              <w:rPr>
                <w:bCs/>
              </w:rPr>
              <w:t xml:space="preserve"> read with </w:t>
            </w:r>
            <w:r w:rsidR="00AD33D9">
              <w:rPr>
                <w:bCs/>
              </w:rPr>
              <w:br/>
            </w:r>
            <w:r w:rsidR="00AD635F">
              <w:rPr>
                <w:bCs/>
              </w:rPr>
              <w:t>P Form</w:t>
            </w:r>
          </w:p>
        </w:tc>
        <w:tc>
          <w:tcPr>
            <w:tcW w:w="4050" w:type="dxa"/>
          </w:tcPr>
          <w:p w:rsidR="004A549E" w:rsidRPr="004C21AA" w:rsidRDefault="004A549E" w:rsidP="00CD1C0C">
            <w:pPr>
              <w:jc w:val="center"/>
              <w:rPr>
                <w:bCs/>
              </w:rPr>
            </w:pPr>
            <w:r w:rsidRPr="004C21AA">
              <w:rPr>
                <w:bCs/>
              </w:rPr>
              <w:t>Exaggerated in light of Part-4</w:t>
            </w:r>
            <w:r w:rsidR="00AD635F">
              <w:rPr>
                <w:bCs/>
              </w:rPr>
              <w:t xml:space="preserve"> read with P Form</w:t>
            </w:r>
          </w:p>
        </w:tc>
      </w:tr>
    </w:tbl>
    <w:p w:rsidR="004B64D0" w:rsidRPr="00AD635F" w:rsidRDefault="004B64D0">
      <w:pPr>
        <w:spacing w:line="360" w:lineRule="auto"/>
        <w:rPr>
          <w:bCs/>
          <w:sz w:val="6"/>
        </w:rPr>
      </w:pPr>
    </w:p>
    <w:p w:rsidR="00AD635F" w:rsidRPr="00AD635F" w:rsidRDefault="00AD635F">
      <w:pPr>
        <w:spacing w:line="360" w:lineRule="auto"/>
        <w:rPr>
          <w:bCs/>
          <w:sz w:val="6"/>
        </w:rPr>
      </w:pPr>
    </w:p>
    <w:p w:rsidR="00AD635F" w:rsidRDefault="00AD635F">
      <w:pPr>
        <w:spacing w:line="360" w:lineRule="auto"/>
        <w:rPr>
          <w:b/>
          <w:bCs/>
          <w:sz w:val="6"/>
        </w:rPr>
      </w:pP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610"/>
        <w:gridCol w:w="1980"/>
        <w:gridCol w:w="1890"/>
        <w:gridCol w:w="1710"/>
        <w:gridCol w:w="2070"/>
      </w:tblGrid>
      <w:tr w:rsidR="00AD635F" w:rsidRPr="004C21AA" w:rsidTr="00FF0860">
        <w:tc>
          <w:tcPr>
            <w:tcW w:w="540" w:type="dxa"/>
            <w:tcBorders>
              <w:top w:val="nil"/>
              <w:left w:val="nil"/>
              <w:bottom w:val="nil"/>
              <w:right w:val="single" w:sz="4" w:space="0" w:color="auto"/>
            </w:tcBorders>
          </w:tcPr>
          <w:p w:rsidR="00AD635F" w:rsidRPr="00FF0860" w:rsidRDefault="00AD635F" w:rsidP="00FF0860">
            <w:pPr>
              <w:spacing w:line="360" w:lineRule="auto"/>
              <w:rPr>
                <w:bCs/>
              </w:rPr>
            </w:pPr>
            <w:r w:rsidRPr="00E26014">
              <w:rPr>
                <w:bCs/>
                <w:sz w:val="22"/>
              </w:rPr>
              <w:t>3.</w:t>
            </w:r>
          </w:p>
        </w:tc>
        <w:tc>
          <w:tcPr>
            <w:tcW w:w="2610" w:type="dxa"/>
            <w:tcBorders>
              <w:top w:val="single" w:sz="4" w:space="0" w:color="auto"/>
              <w:left w:val="single" w:sz="4" w:space="0" w:color="auto"/>
              <w:bottom w:val="single" w:sz="4" w:space="0" w:color="auto"/>
              <w:right w:val="single" w:sz="4" w:space="0" w:color="auto"/>
            </w:tcBorders>
          </w:tcPr>
          <w:p w:rsidR="00AD635F" w:rsidRPr="00CD1C0C" w:rsidRDefault="00AD635F" w:rsidP="003136D4">
            <w:pPr>
              <w:spacing w:line="360" w:lineRule="auto"/>
              <w:rPr>
                <w:b/>
                <w:bCs/>
              </w:rPr>
            </w:pPr>
            <w:r w:rsidRPr="00CD1C0C">
              <w:rPr>
                <w:b/>
                <w:bCs/>
              </w:rPr>
              <w:t>Overall rating</w:t>
            </w:r>
          </w:p>
        </w:tc>
        <w:tc>
          <w:tcPr>
            <w:tcW w:w="1980" w:type="dxa"/>
            <w:tcBorders>
              <w:left w:val="single" w:sz="4" w:space="0" w:color="auto"/>
            </w:tcBorders>
          </w:tcPr>
          <w:p w:rsidR="00AD635F" w:rsidRPr="004C21AA" w:rsidRDefault="00AD635F" w:rsidP="003136D4">
            <w:pPr>
              <w:spacing w:line="360" w:lineRule="auto"/>
              <w:jc w:val="center"/>
              <w:rPr>
                <w:bCs/>
              </w:rPr>
            </w:pPr>
            <w:r w:rsidRPr="004C21AA">
              <w:rPr>
                <w:bCs/>
              </w:rPr>
              <w:t>A-1</w:t>
            </w:r>
          </w:p>
        </w:tc>
        <w:tc>
          <w:tcPr>
            <w:tcW w:w="1890" w:type="dxa"/>
          </w:tcPr>
          <w:p w:rsidR="00AD635F" w:rsidRPr="004C21AA" w:rsidRDefault="00AD635F" w:rsidP="003136D4">
            <w:pPr>
              <w:spacing w:line="360" w:lineRule="auto"/>
              <w:jc w:val="center"/>
              <w:rPr>
                <w:bCs/>
              </w:rPr>
            </w:pPr>
            <w:r w:rsidRPr="004C21AA">
              <w:rPr>
                <w:bCs/>
              </w:rPr>
              <w:t>A</w:t>
            </w:r>
          </w:p>
        </w:tc>
        <w:tc>
          <w:tcPr>
            <w:tcW w:w="1710" w:type="dxa"/>
          </w:tcPr>
          <w:p w:rsidR="00AD635F" w:rsidRPr="004C21AA" w:rsidRDefault="00AD635F" w:rsidP="003136D4">
            <w:pPr>
              <w:spacing w:line="360" w:lineRule="auto"/>
              <w:jc w:val="center"/>
              <w:rPr>
                <w:bCs/>
              </w:rPr>
            </w:pPr>
            <w:r w:rsidRPr="004C21AA">
              <w:rPr>
                <w:bCs/>
              </w:rPr>
              <w:t>B</w:t>
            </w:r>
          </w:p>
        </w:tc>
        <w:tc>
          <w:tcPr>
            <w:tcW w:w="2070" w:type="dxa"/>
          </w:tcPr>
          <w:p w:rsidR="00AD635F" w:rsidRPr="004C21AA" w:rsidRDefault="00AD635F" w:rsidP="003136D4">
            <w:pPr>
              <w:spacing w:line="360" w:lineRule="auto"/>
              <w:jc w:val="center"/>
              <w:rPr>
                <w:bCs/>
              </w:rPr>
            </w:pPr>
            <w:r w:rsidRPr="004C21AA">
              <w:rPr>
                <w:bCs/>
              </w:rPr>
              <w:t>C</w:t>
            </w:r>
          </w:p>
        </w:tc>
      </w:tr>
    </w:tbl>
    <w:p w:rsidR="00AD635F" w:rsidRDefault="00AD635F">
      <w:pPr>
        <w:spacing w:line="360" w:lineRule="auto"/>
        <w:rPr>
          <w:b/>
          <w:bCs/>
          <w:sz w:val="6"/>
        </w:rPr>
      </w:pPr>
    </w:p>
    <w:p w:rsidR="00AD635F" w:rsidRDefault="00AD635F">
      <w:pPr>
        <w:spacing w:line="360" w:lineRule="auto"/>
        <w:rPr>
          <w:b/>
          <w:bCs/>
          <w:sz w:val="6"/>
        </w:rPr>
      </w:pPr>
    </w:p>
    <w:p w:rsidR="00AD635F" w:rsidRPr="00A042F1" w:rsidRDefault="00AD635F">
      <w:pPr>
        <w:spacing w:line="360" w:lineRule="auto"/>
        <w:rPr>
          <w:b/>
          <w:bCs/>
          <w:sz w:val="6"/>
        </w:rPr>
      </w:pPr>
    </w:p>
    <w:p w:rsidR="004B64D0" w:rsidRDefault="00AD635F" w:rsidP="00583C42">
      <w:pPr>
        <w:spacing w:line="360" w:lineRule="auto"/>
        <w:ind w:left="360" w:hanging="360"/>
        <w:rPr>
          <w:b/>
          <w:bCs/>
          <w:sz w:val="22"/>
        </w:rPr>
      </w:pPr>
      <w:r>
        <w:rPr>
          <w:bCs/>
          <w:sz w:val="22"/>
        </w:rPr>
        <w:t>4.</w:t>
      </w:r>
      <w:r w:rsidR="00EA750E">
        <w:rPr>
          <w:bCs/>
          <w:sz w:val="22"/>
        </w:rPr>
        <w:tab/>
      </w:r>
      <w:r w:rsidR="004B64D0">
        <w:rPr>
          <w:b/>
          <w:bCs/>
          <w:sz w:val="22"/>
        </w:rPr>
        <w:t>Remarks by First Countersigning Officer</w:t>
      </w:r>
    </w:p>
    <w:p w:rsidR="004B64D0" w:rsidRDefault="004B64D0">
      <w:pPr>
        <w:spacing w:line="360" w:lineRule="auto"/>
        <w:rPr>
          <w:b/>
          <w:bCs/>
          <w:sz w:val="10"/>
        </w:rPr>
      </w:pPr>
    </w:p>
    <w:p w:rsidR="00A920D1" w:rsidRPr="00BC5D17" w:rsidRDefault="00A920D1">
      <w:pPr>
        <w:spacing w:line="360" w:lineRule="auto"/>
        <w:rPr>
          <w:b/>
          <w:bCs/>
          <w:sz w:val="4"/>
        </w:rPr>
      </w:pPr>
    </w:p>
    <w:p w:rsidR="00A920D1" w:rsidRDefault="00A920D1">
      <w:pPr>
        <w:spacing w:line="360" w:lineRule="auto"/>
        <w:rPr>
          <w:b/>
          <w:bCs/>
          <w:sz w:val="10"/>
        </w:rPr>
      </w:pPr>
    </w:p>
    <w:p w:rsidR="00A920D1" w:rsidRDefault="00A920D1">
      <w:pPr>
        <w:spacing w:line="360" w:lineRule="auto"/>
        <w:rPr>
          <w:b/>
          <w:bCs/>
          <w:sz w:val="10"/>
        </w:rPr>
      </w:pPr>
    </w:p>
    <w:p w:rsidR="00F64AD6" w:rsidRPr="0083716C" w:rsidRDefault="00F64AD6">
      <w:pPr>
        <w:spacing w:line="360" w:lineRule="auto"/>
        <w:rPr>
          <w:b/>
          <w:bCs/>
          <w:sz w:val="10"/>
        </w:rPr>
      </w:pPr>
    </w:p>
    <w:p w:rsidR="00336604" w:rsidRPr="00DF78C5" w:rsidRDefault="00336604" w:rsidP="00D56EA8">
      <w:pPr>
        <w:pStyle w:val="Heading2"/>
        <w:ind w:left="360"/>
        <w:rPr>
          <w:b w:val="0"/>
        </w:rPr>
      </w:pPr>
      <w:r>
        <w:rPr>
          <w:b w:val="0"/>
        </w:rPr>
        <w:t>Date__________________________</w:t>
      </w:r>
      <w:r>
        <w:rPr>
          <w:b w:val="0"/>
        </w:rPr>
        <w:tab/>
      </w:r>
      <w:r>
        <w:rPr>
          <w:b w:val="0"/>
        </w:rPr>
        <w:tab/>
      </w:r>
      <w:r>
        <w:rPr>
          <w:b w:val="0"/>
        </w:rPr>
        <w:tab/>
      </w:r>
      <w:r>
        <w:rPr>
          <w:b w:val="0"/>
        </w:rPr>
        <w:tab/>
      </w:r>
      <w:r w:rsidR="00D56EA8">
        <w:rPr>
          <w:b w:val="0"/>
        </w:rPr>
        <w:tab/>
      </w:r>
      <w:r>
        <w:rPr>
          <w:b w:val="0"/>
        </w:rPr>
        <w:t>Signature</w:t>
      </w:r>
      <w:r w:rsidR="00DF78C5" w:rsidRPr="00D56EA8">
        <w:rPr>
          <w:b w:val="0"/>
        </w:rPr>
        <w:t>:</w:t>
      </w:r>
      <w:r w:rsidR="00D56EA8">
        <w:rPr>
          <w:b w:val="0"/>
          <w:u w:val="single"/>
        </w:rPr>
        <w:softHyphen/>
      </w:r>
      <w:r w:rsidR="00D56EA8">
        <w:rPr>
          <w:b w:val="0"/>
          <w:u w:val="single"/>
        </w:rPr>
        <w:softHyphen/>
      </w:r>
      <w:r w:rsidR="00D56EA8" w:rsidRPr="00D56EA8">
        <w:rPr>
          <w:b w:val="0"/>
        </w:rPr>
        <w:t>_____________________</w:t>
      </w:r>
      <w:r w:rsidR="00D56EA8">
        <w:rPr>
          <w:b w:val="0"/>
        </w:rPr>
        <w:t>_</w:t>
      </w:r>
      <w:r w:rsidR="00DF78C5">
        <w:rPr>
          <w:b w:val="0"/>
        </w:rPr>
        <w:tab/>
      </w:r>
    </w:p>
    <w:p w:rsidR="004B64D0" w:rsidRPr="001D4FE2" w:rsidRDefault="00DF78C5" w:rsidP="00336604">
      <w:pPr>
        <w:pStyle w:val="Heading2"/>
        <w:ind w:left="360"/>
        <w:rPr>
          <w:b w:val="0"/>
        </w:rPr>
      </w:pPr>
      <w:r>
        <w:rPr>
          <w:b w:val="0"/>
        </w:rPr>
        <w:t>Name and D</w:t>
      </w:r>
      <w:r w:rsidR="004B64D0" w:rsidRPr="001D4FE2">
        <w:rPr>
          <w:b w:val="0"/>
        </w:rPr>
        <w:t>esignation of the</w:t>
      </w:r>
      <w:r w:rsidR="00336604">
        <w:rPr>
          <w:b w:val="0"/>
        </w:rPr>
        <w:t xml:space="preserve"> </w:t>
      </w:r>
      <w:r w:rsidR="004B64D0" w:rsidRPr="001D4FE2">
        <w:rPr>
          <w:b w:val="0"/>
        </w:rPr>
        <w:t>First countersigning Officer. ________</w:t>
      </w:r>
      <w:r w:rsidR="00816C8D">
        <w:rPr>
          <w:b w:val="0"/>
        </w:rPr>
        <w:t>_</w:t>
      </w:r>
      <w:r w:rsidR="004B64D0" w:rsidRPr="001D4FE2">
        <w:rPr>
          <w:b w:val="0"/>
        </w:rPr>
        <w:t>___________________</w:t>
      </w:r>
      <w:r w:rsidR="00D56EA8">
        <w:rPr>
          <w:b w:val="0"/>
        </w:rPr>
        <w:t>_________________</w:t>
      </w:r>
      <w:r w:rsidR="004B64D0" w:rsidRPr="001D4FE2">
        <w:rPr>
          <w:b w:val="0"/>
        </w:rPr>
        <w:t xml:space="preserve"> </w:t>
      </w:r>
    </w:p>
    <w:p w:rsidR="00BD2EBB" w:rsidRPr="00A042F1" w:rsidRDefault="00BD2EBB">
      <w:pPr>
        <w:pStyle w:val="Heading2"/>
        <w:rPr>
          <w:sz w:val="2"/>
        </w:rPr>
      </w:pPr>
    </w:p>
    <w:p w:rsidR="00CA58A7" w:rsidRPr="00CA58A7" w:rsidRDefault="00CA58A7" w:rsidP="00E468AF">
      <w:pPr>
        <w:spacing w:line="480" w:lineRule="auto"/>
        <w:ind w:left="360"/>
        <w:rPr>
          <w:b/>
          <w:bCs/>
          <w:u w:val="single"/>
        </w:rPr>
      </w:pPr>
      <w:r w:rsidRPr="00CA58A7">
        <w:rPr>
          <w:b/>
          <w:bCs/>
          <w:u w:val="single"/>
        </w:rPr>
        <w:t>SECOND COUNTERSIGNING OFFICER</w:t>
      </w:r>
    </w:p>
    <w:p w:rsidR="00CA58A7" w:rsidRPr="00CA58A7" w:rsidRDefault="00CA58A7">
      <w:pPr>
        <w:pStyle w:val="Heading2"/>
        <w:rPr>
          <w:sz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3"/>
        <w:gridCol w:w="2637"/>
        <w:gridCol w:w="3582"/>
        <w:gridCol w:w="4041"/>
      </w:tblGrid>
      <w:tr w:rsidR="00D912CB" w:rsidRPr="00D912CB" w:rsidTr="0036563C">
        <w:tc>
          <w:tcPr>
            <w:tcW w:w="513" w:type="dxa"/>
            <w:tcBorders>
              <w:top w:val="nil"/>
              <w:left w:val="nil"/>
              <w:bottom w:val="nil"/>
              <w:right w:val="single" w:sz="4" w:space="0" w:color="auto"/>
            </w:tcBorders>
          </w:tcPr>
          <w:p w:rsidR="00D912CB" w:rsidRPr="000C4070" w:rsidRDefault="00D912CB" w:rsidP="000C4070">
            <w:pPr>
              <w:pStyle w:val="Heading2"/>
              <w:jc w:val="both"/>
              <w:rPr>
                <w:rFonts w:ascii="Calibri" w:hAnsi="Calibri"/>
                <w:b w:val="0"/>
                <w:sz w:val="24"/>
                <w:szCs w:val="22"/>
              </w:rPr>
            </w:pPr>
            <w:r w:rsidRPr="000C4070">
              <w:rPr>
                <w:rFonts w:ascii="Calibri" w:hAnsi="Calibri"/>
                <w:b w:val="0"/>
                <w:sz w:val="24"/>
                <w:szCs w:val="22"/>
              </w:rPr>
              <w:t>1.</w:t>
            </w:r>
          </w:p>
        </w:tc>
        <w:tc>
          <w:tcPr>
            <w:tcW w:w="2637" w:type="dxa"/>
            <w:tcBorders>
              <w:left w:val="single" w:sz="4" w:space="0" w:color="auto"/>
            </w:tcBorders>
          </w:tcPr>
          <w:p w:rsidR="00D912CB" w:rsidRPr="00CD1C0C" w:rsidRDefault="00D912CB" w:rsidP="000C4070">
            <w:pPr>
              <w:pStyle w:val="Heading2"/>
              <w:rPr>
                <w:sz w:val="24"/>
              </w:rPr>
            </w:pPr>
            <w:r w:rsidRPr="00CD1C0C">
              <w:rPr>
                <w:sz w:val="24"/>
              </w:rPr>
              <w:t>Quality Of evaluation</w:t>
            </w:r>
          </w:p>
        </w:tc>
        <w:tc>
          <w:tcPr>
            <w:tcW w:w="3582" w:type="dxa"/>
          </w:tcPr>
          <w:p w:rsidR="00D912CB" w:rsidRPr="0072157E" w:rsidRDefault="00D912CB" w:rsidP="00CD1C0C">
            <w:pPr>
              <w:pStyle w:val="Heading2"/>
              <w:jc w:val="center"/>
              <w:rPr>
                <w:b w:val="0"/>
                <w:sz w:val="24"/>
              </w:rPr>
            </w:pPr>
            <w:r w:rsidRPr="0072157E">
              <w:rPr>
                <w:b w:val="0"/>
                <w:sz w:val="24"/>
              </w:rPr>
              <w:t>Fair</w:t>
            </w:r>
          </w:p>
        </w:tc>
        <w:tc>
          <w:tcPr>
            <w:tcW w:w="4041" w:type="dxa"/>
          </w:tcPr>
          <w:p w:rsidR="00D912CB" w:rsidRPr="0072157E" w:rsidRDefault="00D912CB" w:rsidP="00CD1C0C">
            <w:pPr>
              <w:pStyle w:val="Heading2"/>
              <w:jc w:val="center"/>
              <w:rPr>
                <w:b w:val="0"/>
                <w:sz w:val="24"/>
              </w:rPr>
            </w:pPr>
            <w:r w:rsidRPr="0072157E">
              <w:rPr>
                <w:b w:val="0"/>
                <w:sz w:val="24"/>
              </w:rPr>
              <w:t>Exaggerated</w:t>
            </w:r>
          </w:p>
        </w:tc>
      </w:tr>
    </w:tbl>
    <w:p w:rsidR="00D912CB" w:rsidRPr="00BC5D17" w:rsidRDefault="00D912CB">
      <w:pPr>
        <w:pStyle w:val="Heading2"/>
        <w:rPr>
          <w:sz w:val="16"/>
        </w:rPr>
      </w:pPr>
    </w:p>
    <w:tbl>
      <w:tblPr>
        <w:tblW w:w="10800"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40"/>
        <w:gridCol w:w="2610"/>
        <w:gridCol w:w="1980"/>
        <w:gridCol w:w="1890"/>
        <w:gridCol w:w="1710"/>
        <w:gridCol w:w="2070"/>
      </w:tblGrid>
      <w:tr w:rsidR="00106016" w:rsidRPr="004C21AA" w:rsidTr="001519C6">
        <w:tc>
          <w:tcPr>
            <w:tcW w:w="540" w:type="dxa"/>
            <w:tcBorders>
              <w:top w:val="nil"/>
              <w:left w:val="nil"/>
              <w:bottom w:val="nil"/>
              <w:right w:val="single" w:sz="4" w:space="0" w:color="auto"/>
            </w:tcBorders>
          </w:tcPr>
          <w:p w:rsidR="00106016" w:rsidRPr="00FF0860" w:rsidRDefault="00106016" w:rsidP="001519C6">
            <w:pPr>
              <w:spacing w:line="360" w:lineRule="auto"/>
              <w:rPr>
                <w:bCs/>
              </w:rPr>
            </w:pPr>
            <w:r>
              <w:rPr>
                <w:bCs/>
                <w:sz w:val="22"/>
              </w:rPr>
              <w:t>2</w:t>
            </w:r>
            <w:r w:rsidRPr="00E26014">
              <w:rPr>
                <w:bCs/>
                <w:sz w:val="22"/>
              </w:rPr>
              <w:t>.</w:t>
            </w:r>
          </w:p>
        </w:tc>
        <w:tc>
          <w:tcPr>
            <w:tcW w:w="2610" w:type="dxa"/>
            <w:tcBorders>
              <w:top w:val="single" w:sz="4" w:space="0" w:color="auto"/>
              <w:left w:val="single" w:sz="4" w:space="0" w:color="auto"/>
              <w:bottom w:val="single" w:sz="4" w:space="0" w:color="auto"/>
              <w:right w:val="single" w:sz="4" w:space="0" w:color="auto"/>
            </w:tcBorders>
          </w:tcPr>
          <w:p w:rsidR="00106016" w:rsidRPr="00CD1C0C" w:rsidRDefault="00106016" w:rsidP="001519C6">
            <w:pPr>
              <w:spacing w:line="360" w:lineRule="auto"/>
              <w:rPr>
                <w:b/>
                <w:bCs/>
              </w:rPr>
            </w:pPr>
            <w:r w:rsidRPr="00CD1C0C">
              <w:rPr>
                <w:b/>
                <w:bCs/>
              </w:rPr>
              <w:t>Overall rating</w:t>
            </w:r>
          </w:p>
        </w:tc>
        <w:tc>
          <w:tcPr>
            <w:tcW w:w="1980" w:type="dxa"/>
            <w:tcBorders>
              <w:left w:val="single" w:sz="4" w:space="0" w:color="auto"/>
            </w:tcBorders>
          </w:tcPr>
          <w:p w:rsidR="00106016" w:rsidRPr="004C21AA" w:rsidRDefault="00106016" w:rsidP="001519C6">
            <w:pPr>
              <w:spacing w:line="360" w:lineRule="auto"/>
              <w:jc w:val="center"/>
              <w:rPr>
                <w:bCs/>
              </w:rPr>
            </w:pPr>
            <w:r w:rsidRPr="004C21AA">
              <w:rPr>
                <w:bCs/>
              </w:rPr>
              <w:t>A-1</w:t>
            </w:r>
          </w:p>
        </w:tc>
        <w:tc>
          <w:tcPr>
            <w:tcW w:w="1890" w:type="dxa"/>
          </w:tcPr>
          <w:p w:rsidR="00106016" w:rsidRPr="004C21AA" w:rsidRDefault="00106016" w:rsidP="001519C6">
            <w:pPr>
              <w:spacing w:line="360" w:lineRule="auto"/>
              <w:jc w:val="center"/>
              <w:rPr>
                <w:bCs/>
              </w:rPr>
            </w:pPr>
            <w:r w:rsidRPr="004C21AA">
              <w:rPr>
                <w:bCs/>
              </w:rPr>
              <w:t>A</w:t>
            </w:r>
          </w:p>
        </w:tc>
        <w:tc>
          <w:tcPr>
            <w:tcW w:w="1710" w:type="dxa"/>
          </w:tcPr>
          <w:p w:rsidR="00106016" w:rsidRPr="004C21AA" w:rsidRDefault="00106016" w:rsidP="001519C6">
            <w:pPr>
              <w:spacing w:line="360" w:lineRule="auto"/>
              <w:jc w:val="center"/>
              <w:rPr>
                <w:bCs/>
              </w:rPr>
            </w:pPr>
            <w:r w:rsidRPr="004C21AA">
              <w:rPr>
                <w:bCs/>
              </w:rPr>
              <w:t>B</w:t>
            </w:r>
          </w:p>
        </w:tc>
        <w:tc>
          <w:tcPr>
            <w:tcW w:w="2070" w:type="dxa"/>
          </w:tcPr>
          <w:p w:rsidR="00106016" w:rsidRPr="004C21AA" w:rsidRDefault="00106016" w:rsidP="001519C6">
            <w:pPr>
              <w:spacing w:line="360" w:lineRule="auto"/>
              <w:jc w:val="center"/>
              <w:rPr>
                <w:bCs/>
              </w:rPr>
            </w:pPr>
            <w:r w:rsidRPr="004C21AA">
              <w:rPr>
                <w:bCs/>
              </w:rPr>
              <w:t>C</w:t>
            </w:r>
          </w:p>
        </w:tc>
      </w:tr>
    </w:tbl>
    <w:p w:rsidR="004B64D0" w:rsidRPr="000A2B6B" w:rsidRDefault="004B64D0">
      <w:pPr>
        <w:spacing w:line="360" w:lineRule="auto"/>
        <w:rPr>
          <w:b/>
          <w:bCs/>
          <w:sz w:val="8"/>
        </w:rPr>
      </w:pPr>
    </w:p>
    <w:p w:rsidR="004B64D0" w:rsidRPr="00A042F1" w:rsidRDefault="004B64D0">
      <w:pPr>
        <w:spacing w:line="360" w:lineRule="auto"/>
        <w:rPr>
          <w:b/>
          <w:bCs/>
          <w:sz w:val="2"/>
        </w:rPr>
      </w:pPr>
    </w:p>
    <w:p w:rsidR="00C240BF" w:rsidRPr="000361C3" w:rsidRDefault="00C240BF" w:rsidP="000361C3">
      <w:pPr>
        <w:pStyle w:val="Heading2"/>
        <w:spacing w:line="240" w:lineRule="auto"/>
      </w:pPr>
      <w:r w:rsidRPr="0015442D">
        <w:rPr>
          <w:b w:val="0"/>
        </w:rPr>
        <w:t>3.</w:t>
      </w:r>
      <w:r>
        <w:tab/>
        <w:t>Remarks by the Second</w:t>
      </w:r>
      <w:r w:rsidR="000361C3">
        <w:t xml:space="preserve"> </w:t>
      </w:r>
      <w:r w:rsidR="000361C3">
        <w:rPr>
          <w:bCs w:val="0"/>
        </w:rPr>
        <w:t>c</w:t>
      </w:r>
      <w:r w:rsidRPr="000361C3">
        <w:rPr>
          <w:bCs w:val="0"/>
        </w:rPr>
        <w:t>ountersigning Officer</w:t>
      </w:r>
      <w:r>
        <w:rPr>
          <w:b w:val="0"/>
          <w:bCs w:val="0"/>
        </w:rPr>
        <w:tab/>
      </w:r>
    </w:p>
    <w:p w:rsidR="00C240BF" w:rsidRDefault="00C240BF">
      <w:pPr>
        <w:spacing w:line="360" w:lineRule="auto"/>
        <w:rPr>
          <w:b/>
          <w:bCs/>
          <w:sz w:val="14"/>
        </w:rPr>
      </w:pPr>
    </w:p>
    <w:p w:rsidR="000361C3" w:rsidRPr="00BC5D17" w:rsidRDefault="000361C3">
      <w:pPr>
        <w:spacing w:line="360" w:lineRule="auto"/>
        <w:rPr>
          <w:b/>
          <w:bCs/>
          <w:sz w:val="8"/>
        </w:rPr>
      </w:pPr>
    </w:p>
    <w:p w:rsidR="000361C3" w:rsidRDefault="000361C3">
      <w:pPr>
        <w:spacing w:line="360" w:lineRule="auto"/>
        <w:rPr>
          <w:b/>
          <w:bCs/>
          <w:sz w:val="14"/>
        </w:rPr>
      </w:pPr>
    </w:p>
    <w:p w:rsidR="000361C3" w:rsidRPr="00AD1DF5" w:rsidRDefault="000361C3">
      <w:pPr>
        <w:spacing w:line="360" w:lineRule="auto"/>
        <w:rPr>
          <w:b/>
          <w:bCs/>
          <w:sz w:val="14"/>
        </w:rPr>
      </w:pPr>
    </w:p>
    <w:p w:rsidR="005271D1" w:rsidRPr="00DF78C5" w:rsidRDefault="005271D1" w:rsidP="005271D1">
      <w:pPr>
        <w:pStyle w:val="Heading2"/>
        <w:ind w:left="360"/>
        <w:rPr>
          <w:b w:val="0"/>
        </w:rPr>
      </w:pPr>
      <w:r>
        <w:rPr>
          <w:b w:val="0"/>
        </w:rPr>
        <w:t>Date__________________________</w:t>
      </w:r>
      <w:r>
        <w:rPr>
          <w:b w:val="0"/>
        </w:rPr>
        <w:tab/>
      </w:r>
      <w:r>
        <w:rPr>
          <w:b w:val="0"/>
        </w:rPr>
        <w:tab/>
      </w:r>
      <w:r>
        <w:rPr>
          <w:b w:val="0"/>
        </w:rPr>
        <w:tab/>
      </w:r>
      <w:r>
        <w:rPr>
          <w:b w:val="0"/>
        </w:rPr>
        <w:tab/>
      </w:r>
      <w:r>
        <w:rPr>
          <w:b w:val="0"/>
        </w:rPr>
        <w:tab/>
        <w:t>Signature</w:t>
      </w:r>
      <w:r w:rsidRPr="00D56EA8">
        <w:rPr>
          <w:b w:val="0"/>
        </w:rPr>
        <w:t>:</w:t>
      </w:r>
      <w:r>
        <w:rPr>
          <w:b w:val="0"/>
          <w:u w:val="single"/>
        </w:rPr>
        <w:softHyphen/>
      </w:r>
      <w:r>
        <w:rPr>
          <w:b w:val="0"/>
          <w:u w:val="single"/>
        </w:rPr>
        <w:softHyphen/>
      </w:r>
      <w:r w:rsidRPr="00D56EA8">
        <w:rPr>
          <w:b w:val="0"/>
        </w:rPr>
        <w:t>_____________________</w:t>
      </w:r>
      <w:r>
        <w:rPr>
          <w:b w:val="0"/>
        </w:rPr>
        <w:t>_</w:t>
      </w:r>
      <w:r>
        <w:rPr>
          <w:b w:val="0"/>
        </w:rPr>
        <w:tab/>
      </w:r>
    </w:p>
    <w:p w:rsidR="005271D1" w:rsidRPr="001D4FE2" w:rsidRDefault="005271D1" w:rsidP="005271D1">
      <w:pPr>
        <w:pStyle w:val="Heading2"/>
        <w:ind w:left="360"/>
        <w:rPr>
          <w:b w:val="0"/>
        </w:rPr>
      </w:pPr>
      <w:r>
        <w:rPr>
          <w:b w:val="0"/>
        </w:rPr>
        <w:t>Name and D</w:t>
      </w:r>
      <w:r w:rsidRPr="001D4FE2">
        <w:rPr>
          <w:b w:val="0"/>
        </w:rPr>
        <w:t>esignation of the</w:t>
      </w:r>
      <w:r>
        <w:rPr>
          <w:b w:val="0"/>
        </w:rPr>
        <w:t xml:space="preserve"> Second</w:t>
      </w:r>
      <w:r w:rsidRPr="001D4FE2">
        <w:rPr>
          <w:b w:val="0"/>
        </w:rPr>
        <w:t xml:space="preserve"> countersigning Officer. ________</w:t>
      </w:r>
      <w:r>
        <w:rPr>
          <w:b w:val="0"/>
        </w:rPr>
        <w:t>_</w:t>
      </w:r>
      <w:r w:rsidRPr="001D4FE2">
        <w:rPr>
          <w:b w:val="0"/>
        </w:rPr>
        <w:t>_________________</w:t>
      </w:r>
      <w:r>
        <w:rPr>
          <w:b w:val="0"/>
        </w:rPr>
        <w:t>_________________</w:t>
      </w:r>
      <w:r w:rsidRPr="001D4FE2">
        <w:rPr>
          <w:b w:val="0"/>
        </w:rPr>
        <w:t xml:space="preserve"> </w:t>
      </w:r>
    </w:p>
    <w:p w:rsidR="00BD2EBB" w:rsidRPr="00AD1DF5" w:rsidRDefault="00BD2EBB">
      <w:pPr>
        <w:pStyle w:val="Heading2"/>
        <w:tabs>
          <w:tab w:val="left" w:pos="720"/>
          <w:tab w:val="left" w:pos="1440"/>
          <w:tab w:val="left" w:pos="2160"/>
          <w:tab w:val="left" w:pos="2880"/>
          <w:tab w:val="left" w:pos="3240"/>
          <w:tab w:val="left" w:pos="4320"/>
          <w:tab w:val="left" w:pos="5040"/>
        </w:tabs>
        <w:spacing w:line="240" w:lineRule="auto"/>
        <w:rPr>
          <w:sz w:val="6"/>
        </w:rPr>
      </w:pPr>
    </w:p>
    <w:p w:rsidR="004B64D0" w:rsidRDefault="00F06FA5" w:rsidP="00007314">
      <w:pPr>
        <w:pStyle w:val="Heading2"/>
        <w:tabs>
          <w:tab w:val="left" w:pos="720"/>
          <w:tab w:val="left" w:pos="1440"/>
          <w:tab w:val="left" w:pos="2160"/>
          <w:tab w:val="left" w:pos="2880"/>
          <w:tab w:val="left" w:pos="3240"/>
          <w:tab w:val="left" w:pos="4140"/>
          <w:tab w:val="left" w:pos="5040"/>
        </w:tabs>
        <w:spacing w:line="240" w:lineRule="auto"/>
        <w:ind w:firstLine="360"/>
        <w:rPr>
          <w:sz w:val="18"/>
        </w:rPr>
      </w:pPr>
      <w:r>
        <w:rPr>
          <w:noProof/>
          <w:sz w:val="18"/>
          <w:lang w:val="en-GB" w:eastAsia="en-GB"/>
        </w:rPr>
        <mc:AlternateContent>
          <mc:Choice Requires="wps">
            <w:drawing>
              <wp:anchor distT="0" distB="0" distL="114300" distR="114300" simplePos="0" relativeHeight="251657216" behindDoc="0" locked="0" layoutInCell="1" allowOverlap="1">
                <wp:simplePos x="0" y="0"/>
                <wp:positionH relativeFrom="column">
                  <wp:posOffset>4737735</wp:posOffset>
                </wp:positionH>
                <wp:positionV relativeFrom="paragraph">
                  <wp:posOffset>57150</wp:posOffset>
                </wp:positionV>
                <wp:extent cx="497840" cy="228600"/>
                <wp:effectExtent l="13335" t="9525" r="12700" b="952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7840" cy="228600"/>
                        </a:xfrm>
                        <a:prstGeom prst="rect">
                          <a:avLst/>
                        </a:prstGeom>
                        <a:solidFill>
                          <a:srgbClr val="FFFFFF"/>
                        </a:solidFill>
                        <a:ln w="9525">
                          <a:solidFill>
                            <a:srgbClr val="000000"/>
                          </a:solidFill>
                          <a:miter lim="800000"/>
                          <a:headEnd/>
                          <a:tailEnd/>
                        </a:ln>
                      </wps:spPr>
                      <wps:txbx>
                        <w:txbxContent>
                          <w:p w:rsidR="004B64D0" w:rsidRDefault="004B64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373.05pt;margin-top:4.5pt;width:39.2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JbQKgIAAFYEAAAOAAAAZHJzL2Uyb0RvYy54bWysVF1v2yAUfZ+0/4B4X5y4SZtYcaouXaZJ&#10;3YfU7gdgjG004DIgsbtf3wtO06jbXqb5AQH3cjj3nIvX14NW5CCcl2BKOptMKRGGQy1NW9LvD7t3&#10;S0p8YKZmCowo6aPw9Hrz9s26t4XIoQNVC0cQxPiityXtQrBFlnneCc38BKwwGGzAaRZw6dqsdqxH&#10;dK2yfDq9zHpwtXXAhfe4ezsG6SbhN43g4WvTeBGIKilyC2l0aazimG3WrGgds53kRxrsH1hoJg1e&#10;eoK6ZYGRvZO/QWnJHXhowoSDzqBpJBepBqxmNn1VzX3HrEi1oDjenmTy/w+Wfzl8c0TWJb2gxDCN&#10;Fj2IIZD3MJCLqE5vfYFJ9xbTwoDb6HKq1Ns74D88MbDtmGnFjXPQd4LVyG4WT2ZnR0ccH0Gq/jPU&#10;eA3bB0hAQ+N0lA7FIIiOLj2enIlUOG7OV1fLOUY4hvJ8eTlNzmWseD5snQ8fBWgSJyV1aHwCZ4c7&#10;HyIZVjynxLs8KFnvpFJp4dpqqxw5MGySXfoS/1dpypC+pKtFvhjr/yvENH1/gtAyYLcrqUu6PCWx&#10;Iqr2wdSpFwOTapwjZWWOMkblRg3DUA3Jr6RxlLiC+hF1dTA2Nz5GnHTgflHSY2OX1P/cMycoUZ8M&#10;erOazaOSIS3mi6scF+48Up1HmOEIVdJAyTjdhvH17K2TbYc3jd1g4Ab9bGTS+oXVkT42b7Lg+NDi&#10;6zhfp6yX38HmCQAA//8DAFBLAwQUAAYACAAAACEAWoYbed8AAAAIAQAADwAAAGRycy9kb3ducmV2&#10;LnhtbEyPwU7DMBBE70j8g7VIXBB1WtI0DdlUCAlEb1AQXN3YTSLidbDdNPw9ywmOoxnNvCk3k+3F&#10;aHzoHCHMZwkIQ7XTHTUIb68P1zmIEBVp1TsyCN8mwKY6PytVod2JXsy4i43gEgqFQmhjHAopQ90a&#10;q8LMDYbYOzhvVWTpG6m9OnG57eUiSTJpVUe80KrB3Lem/twdLUKePo0fYXvz/F5nh34dr1bj45dH&#10;vLyY7m5BRDPFvzD84jM6VMy0d0fSQfQIqzSbcxRhzZfYzxfpEsQeIV0mIKtS/j9Q/QAAAP//AwBQ&#10;SwECLQAUAAYACAAAACEAtoM4kv4AAADhAQAAEwAAAAAAAAAAAAAAAAAAAAAAW0NvbnRlbnRfVHlw&#10;ZXNdLnhtbFBLAQItABQABgAIAAAAIQA4/SH/1gAAAJQBAAALAAAAAAAAAAAAAAAAAC8BAABfcmVs&#10;cy8ucmVsc1BLAQItABQABgAIAAAAIQCl2JbQKgIAAFYEAAAOAAAAAAAAAAAAAAAAAC4CAABkcnMv&#10;ZTJvRG9jLnhtbFBLAQItABQABgAIAAAAIQBahht53wAAAAgBAAAPAAAAAAAAAAAAAAAAAIQEAABk&#10;cnMvZG93bnJldi54bWxQSwUGAAAAAAQABADzAAAAkAUAAAAA&#10;">
                <v:textbox>
                  <w:txbxContent>
                    <w:p w:rsidR="004B64D0" w:rsidRDefault="004B64D0"/>
                  </w:txbxContent>
                </v:textbox>
              </v:shape>
            </w:pict>
          </mc:Fallback>
        </mc:AlternateContent>
      </w:r>
      <w:r>
        <w:rPr>
          <w:b w:val="0"/>
          <w:bCs w:val="0"/>
          <w:noProof/>
          <w:sz w:val="20"/>
          <w:lang w:val="en-GB" w:eastAsia="en-GB"/>
        </w:rPr>
        <mc:AlternateContent>
          <mc:Choice Requires="wps">
            <w:drawing>
              <wp:anchor distT="0" distB="0" distL="114300" distR="114300" simplePos="0" relativeHeight="251658240" behindDoc="0" locked="0" layoutInCell="1" allowOverlap="1">
                <wp:simplePos x="0" y="0"/>
                <wp:positionH relativeFrom="column">
                  <wp:posOffset>6181090</wp:posOffset>
                </wp:positionH>
                <wp:positionV relativeFrom="paragraph">
                  <wp:posOffset>57150</wp:posOffset>
                </wp:positionV>
                <wp:extent cx="567055" cy="228600"/>
                <wp:effectExtent l="8890" t="9525" r="5080" b="9525"/>
                <wp:wrapNone/>
                <wp:docPr id="2"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7055" cy="228600"/>
                        </a:xfrm>
                        <a:prstGeom prst="rect">
                          <a:avLst/>
                        </a:prstGeom>
                        <a:solidFill>
                          <a:srgbClr val="FFFFFF"/>
                        </a:solidFill>
                        <a:ln w="9525">
                          <a:solidFill>
                            <a:srgbClr val="000000"/>
                          </a:solidFill>
                          <a:miter lim="800000"/>
                          <a:headEnd/>
                          <a:tailEnd/>
                        </a:ln>
                      </wps:spPr>
                      <wps:txbx>
                        <w:txbxContent>
                          <w:p w:rsidR="004B64D0" w:rsidRDefault="004B64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4" o:spid="_x0000_s1028" type="#_x0000_t202" style="position:absolute;left:0;text-align:left;margin-left:486.7pt;margin-top:4.5pt;width:44.65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rKm5LAIAAFYEAAAOAAAAZHJzL2Uyb0RvYy54bWysVNtu2zAMfR+wfxD0vtgx4rQ14hRdugwD&#10;ugvQ7gNkWbaFyaImKbGzrx8lu1nQbS/D/CCIInVEnkN6czv2ihyFdRJ0SZeLlBKhOdRStyX9+rR/&#10;c02J80zXTIEWJT0JR2+3r19tBlOIDDpQtbAEQbQrBlPSzntTJInjneiZW4ARGp0N2J55NG2b1JYN&#10;iN6rJEvTdTKArY0FLpzD0/vJSbcRv2kE95+bxglPVEkxNx9XG9cqrMl2w4rWMtNJPqfB/iGLnkmN&#10;j56h7pln5GDlb1C95BYcNH7BoU+gaSQXsQasZpm+qOaxY0bEWpAcZ840uf8Hyz8dv1gi65JmlGjW&#10;o0RPYvTkLYxkFdgZjCsw6NFgmB/xGFWOlTrzAPybIxp2HdOtuLMWhk6wGrNbhpvJxdUJxwWQavgI&#10;NT7DDh4i0NjYPlCHZBBER5VOZ2VCKhwP8/VVmueUcHRl2fU6jcolrHi+bKzz7wX0JGxKalH4CM6O&#10;D86HZFjxHBLecqBkvZdKRcO21U5ZcmTYJPv4xfxfhClNhpLe5Fk+1f9XiDR+f4LopcduV7Iv6fU5&#10;iBWBtXe6jr3omVTTHlNWeqYxMDdx6MdqnPWa1amgPiGvFqbmxmHETQf2ByUDNnZJ3fcDs4IS9UGj&#10;NjfL1SpMQjRW+VWGhr30VJcepjlCldRTMm13fpqeg7Gy7fClqRs03KGejYxcB+GnrOb0sXmjBPOg&#10;hem4tGPUr9/B9icAAAD//wMAUEsDBBQABgAIAAAAIQC2WXuO3wAAAAkBAAAPAAAAZHJzL2Rvd25y&#10;ZXYueG1sTI/BTsMwEETvSPyDtUhcELVpQ9KGOBVCAtEbFARXN3aTCHsdbDcNf8/2BLcdzWj2TbWe&#10;nGWjCbH3KOFmJoAZbLzusZXw/vZ4vQQWk0KtrEcj4cdEWNfnZ5UqtT/iqxm3qWVUgrFUErqUhpLz&#10;2HTGqTjzg0Hy9j44lUiGluugjlTuLJ8LkXOneqQPnRrMQ2ear+3BSVhmz+Nn3CxePpp8b1fpqhif&#10;voOUlxfT/R2wZKb0F4YTPqFDTUw7f0AdmZWwKhYZRemgSSdf5PMC2E5CdiuA1xX/v6D+BQAA//8D&#10;AFBLAQItABQABgAIAAAAIQC2gziS/gAAAOEBAAATAAAAAAAAAAAAAAAAAAAAAABbQ29udGVudF9U&#10;eXBlc10ueG1sUEsBAi0AFAAGAAgAAAAhADj9If/WAAAAlAEAAAsAAAAAAAAAAAAAAAAALwEAAF9y&#10;ZWxzLy5yZWxzUEsBAi0AFAAGAAgAAAAhABusqbksAgAAVgQAAA4AAAAAAAAAAAAAAAAALgIAAGRy&#10;cy9lMm9Eb2MueG1sUEsBAi0AFAAGAAgAAAAhALZZe47fAAAACQEAAA8AAAAAAAAAAAAAAAAAhgQA&#10;AGRycy9kb3ducmV2LnhtbFBLBQYAAAAABAAEAPMAAACSBQAAAAA=&#10;">
                <v:textbox>
                  <w:txbxContent>
                    <w:p w:rsidR="004B64D0" w:rsidRDefault="004B64D0"/>
                  </w:txbxContent>
                </v:textbox>
              </v:shape>
            </w:pict>
          </mc:Fallback>
        </mc:AlternateContent>
      </w:r>
      <w:r>
        <w:rPr>
          <w:noProof/>
          <w:sz w:val="18"/>
          <w:lang w:val="en-GB" w:eastAsia="en-GB"/>
        </w:rPr>
        <mc:AlternateContent>
          <mc:Choice Requires="wps">
            <w:drawing>
              <wp:anchor distT="0" distB="0" distL="114300" distR="114300" simplePos="0" relativeHeight="251656192" behindDoc="0" locked="0" layoutInCell="1" allowOverlap="1">
                <wp:simplePos x="0" y="0"/>
                <wp:positionH relativeFrom="column">
                  <wp:posOffset>3118485</wp:posOffset>
                </wp:positionH>
                <wp:positionV relativeFrom="paragraph">
                  <wp:posOffset>57150</wp:posOffset>
                </wp:positionV>
                <wp:extent cx="494030" cy="228600"/>
                <wp:effectExtent l="13335" t="9525" r="6985" b="952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4030" cy="228600"/>
                        </a:xfrm>
                        <a:prstGeom prst="rect">
                          <a:avLst/>
                        </a:prstGeom>
                        <a:solidFill>
                          <a:srgbClr val="FFFFFF"/>
                        </a:solidFill>
                        <a:ln w="9525">
                          <a:solidFill>
                            <a:srgbClr val="000000"/>
                          </a:solidFill>
                          <a:miter lim="800000"/>
                          <a:headEnd/>
                          <a:tailEnd/>
                        </a:ln>
                      </wps:spPr>
                      <wps:txbx>
                        <w:txbxContent>
                          <w:p w:rsidR="004B64D0" w:rsidRDefault="004B64D0"/>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245.55pt;margin-top:4.5pt;width:38.9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6qc3LQIAAFYEAAAOAAAAZHJzL2Uyb0RvYy54bWysVNuO0zAQfUfiHyy/06TZdmmjpqulSxHS&#10;cpF2+QDHcRILx2Nst0n5+h07bYmAJ0QeLI9nfHxmzkw2d0OnyFFYJ0EXdD5LKRGaQyV1U9Bvz/s3&#10;K0qcZ7piCrQo6Ek4erd9/WrTm1xk0IKqhCUIol3em4K23ps8SRxvRcfcDIzQ6KzBdsyjaZuksqxH&#10;9E4lWZreJj3Yyljgwjk8fRiddBvx61pw/6WunfBEFRS5+bjauJZhTbYbljeWmVbyMw32Dyw6JjU+&#10;eoV6YJ6Rg5V/QHWSW3BQ+xmHLoG6llzEHDCbefpbNk8tMyLmgsVx5lom9/9g+efjV0tkhdpRolmH&#10;Ej2LwZN3MJAsVKc3LsegJ4NhfsDjEBkydeYR+HdHNOxaphtxby30rWAVspuHm8nk6ojjAkjZf4IK&#10;n2EHDxFoqG0XALEYBNFRpdNVmUCF4+FivUhv0MPRlWWr2zQql7D8ctlY5z8I6EjYFNSi8BGcHR+d&#10;D2RYfgmJ5EHJai+VioZtyp2y5MiwSfbxi/wxx2mY0qQv6HqZLcf8pz43hUjj9zeITnrsdiW7gq6u&#10;QSwPVXuvq9iLnkk17pGy0ucyhsqNNfRDOUS9bi7qlFCdsK4WxubGYcRNC/YnJT02dkHdjwOzghL1&#10;UaM26/liESYhGovl2wwNO/WUUw/THKEK6ikZtzs/Ts/BWNm0+NLYDRruUc9axloH4UdWZ/rYvFGC&#10;86CF6ZjaMerX72D7AgAA//8DAFBLAwQUAAYACAAAACEAcuNied4AAAAIAQAADwAAAGRycy9kb3du&#10;cmV2LnhtbEyPwU7DMBBE70j8g7VIXBB1Am1IQpwKIYHoDQqCqxtvk4h4HWw3DX/PcoLj6o1m31Tr&#10;2Q5iQh96RwrSRQICqXGmp1bB2+vDZQ4iRE1GD45QwTcGWNenJ5UujTvSC07b2AouoVBqBV2MYyll&#10;aDq0OizciMRs77zVkU/fSuP1kcvtIK+SJJNW98QfOj3ifYfN5/ZgFeTLp+kjbK6f35tsPxTx4mZ6&#10;/PJKnZ/Nd7cgIs7xLwy/+qwONTvt3IFMEIOCZZGmHFVQ8CTmqywvQOwYrBKQdSX/D6h/AAAA//8D&#10;AFBLAQItABQABgAIAAAAIQC2gziS/gAAAOEBAAATAAAAAAAAAAAAAAAAAAAAAABbQ29udGVudF9U&#10;eXBlc10ueG1sUEsBAi0AFAAGAAgAAAAhADj9If/WAAAAlAEAAAsAAAAAAAAAAAAAAAAALwEAAF9y&#10;ZWxzLy5yZWxzUEsBAi0AFAAGAAgAAAAhALvqpzctAgAAVgQAAA4AAAAAAAAAAAAAAAAALgIAAGRy&#10;cy9lMm9Eb2MueG1sUEsBAi0AFAAGAAgAAAAhAHLjYnneAAAACAEAAA8AAAAAAAAAAAAAAAAAhwQA&#10;AGRycy9kb3ducmV2LnhtbFBLBQYAAAAABAAEAPMAAACSBQAAAAA=&#10;">
                <v:textbox>
                  <w:txbxContent>
                    <w:p w:rsidR="004B64D0" w:rsidRDefault="004B64D0"/>
                  </w:txbxContent>
                </v:textbox>
              </v:shape>
            </w:pict>
          </mc:Fallback>
        </mc:AlternateContent>
      </w:r>
      <w:r w:rsidR="004B64D0">
        <w:rPr>
          <w:sz w:val="20"/>
        </w:rPr>
        <w:t>Disposal of appeal (if any) against</w:t>
      </w:r>
      <w:r w:rsidR="004B64D0">
        <w:rPr>
          <w:sz w:val="20"/>
        </w:rPr>
        <w:tab/>
      </w:r>
      <w:r w:rsidR="004B64D0">
        <w:rPr>
          <w:sz w:val="18"/>
        </w:rPr>
        <w:t xml:space="preserve">Appeal  </w:t>
      </w:r>
      <w:r w:rsidR="004B64D0">
        <w:rPr>
          <w:sz w:val="18"/>
        </w:rPr>
        <w:tab/>
      </w:r>
      <w:r w:rsidR="004B64D0">
        <w:rPr>
          <w:sz w:val="18"/>
        </w:rPr>
        <w:tab/>
      </w:r>
      <w:r w:rsidR="00007314">
        <w:rPr>
          <w:sz w:val="18"/>
        </w:rPr>
        <w:t xml:space="preserve">   </w:t>
      </w:r>
      <w:r w:rsidR="004B64D0">
        <w:rPr>
          <w:sz w:val="18"/>
        </w:rPr>
        <w:t>adverse remarks</w:t>
      </w:r>
      <w:r w:rsidR="004B64D0">
        <w:rPr>
          <w:sz w:val="18"/>
        </w:rPr>
        <w:tab/>
      </w:r>
      <w:r w:rsidR="004B64D0">
        <w:rPr>
          <w:sz w:val="18"/>
        </w:rPr>
        <w:tab/>
      </w:r>
      <w:r w:rsidR="00A26B50">
        <w:rPr>
          <w:sz w:val="18"/>
        </w:rPr>
        <w:t xml:space="preserve">   </w:t>
      </w:r>
      <w:r w:rsidR="004B64D0">
        <w:rPr>
          <w:sz w:val="18"/>
        </w:rPr>
        <w:t xml:space="preserve">       adverse remarks</w:t>
      </w:r>
    </w:p>
    <w:p w:rsidR="004B64D0" w:rsidRPr="000A2B6B" w:rsidRDefault="00A26B50" w:rsidP="00A26B50">
      <w:pPr>
        <w:ind w:left="360"/>
        <w:rPr>
          <w:b/>
          <w:bCs/>
          <w:sz w:val="20"/>
        </w:rPr>
      </w:pPr>
      <w:r>
        <w:rPr>
          <w:b/>
          <w:bCs/>
          <w:sz w:val="20"/>
        </w:rPr>
        <w:t xml:space="preserve">adverse remarks for the year </w:t>
      </w:r>
      <w:r w:rsidR="004B64D0">
        <w:rPr>
          <w:b/>
          <w:bCs/>
          <w:sz w:val="20"/>
        </w:rPr>
        <w:t xml:space="preserve"> </w:t>
      </w:r>
      <w:r w:rsidR="004B64D0">
        <w:rPr>
          <w:b/>
          <w:bCs/>
          <w:sz w:val="18"/>
        </w:rPr>
        <w:tab/>
      </w:r>
      <w:r w:rsidR="00007314">
        <w:rPr>
          <w:b/>
          <w:bCs/>
          <w:sz w:val="18"/>
        </w:rPr>
        <w:t xml:space="preserve">            rejected</w:t>
      </w:r>
      <w:r w:rsidR="00007314">
        <w:rPr>
          <w:b/>
          <w:bCs/>
          <w:sz w:val="18"/>
        </w:rPr>
        <w:tab/>
      </w:r>
      <w:r w:rsidR="004B64D0">
        <w:rPr>
          <w:b/>
          <w:bCs/>
          <w:sz w:val="18"/>
        </w:rPr>
        <w:tab/>
        <w:t xml:space="preserve">   </w:t>
      </w:r>
      <w:r w:rsidR="00007314">
        <w:rPr>
          <w:b/>
          <w:bCs/>
          <w:sz w:val="18"/>
        </w:rPr>
        <w:t>partially expunged</w:t>
      </w:r>
      <w:r>
        <w:rPr>
          <w:b/>
          <w:bCs/>
          <w:sz w:val="18"/>
        </w:rPr>
        <w:t xml:space="preserve"> </w:t>
      </w:r>
      <w:r w:rsidR="004B64D0">
        <w:rPr>
          <w:b/>
          <w:bCs/>
          <w:sz w:val="18"/>
        </w:rPr>
        <w:t xml:space="preserve"> </w:t>
      </w:r>
      <w:r>
        <w:rPr>
          <w:b/>
          <w:bCs/>
          <w:sz w:val="18"/>
        </w:rPr>
        <w:t xml:space="preserve">                     </w:t>
      </w:r>
      <w:r w:rsidR="004B64D0">
        <w:rPr>
          <w:b/>
          <w:bCs/>
          <w:sz w:val="18"/>
        </w:rPr>
        <w:t>totally expunged</w:t>
      </w:r>
    </w:p>
    <w:p w:rsidR="00755B88" w:rsidRPr="00991868" w:rsidRDefault="00755B88" w:rsidP="00755B88">
      <w:pPr>
        <w:spacing w:line="480" w:lineRule="auto"/>
        <w:jc w:val="center"/>
        <w:rPr>
          <w:b/>
          <w:sz w:val="2"/>
          <w:u w:val="single"/>
        </w:rPr>
      </w:pPr>
    </w:p>
    <w:p w:rsidR="00AD1DF5" w:rsidRPr="00CD1C0C" w:rsidRDefault="00AD1DF5" w:rsidP="00755B88">
      <w:pPr>
        <w:spacing w:line="480" w:lineRule="auto"/>
        <w:jc w:val="center"/>
        <w:rPr>
          <w:b/>
          <w:sz w:val="14"/>
          <w:u w:val="single"/>
        </w:rPr>
      </w:pPr>
    </w:p>
    <w:p w:rsidR="00755B88" w:rsidRPr="00FF79B5" w:rsidRDefault="00755B88" w:rsidP="00755B88">
      <w:pPr>
        <w:spacing w:line="480" w:lineRule="auto"/>
        <w:jc w:val="center"/>
        <w:rPr>
          <w:b/>
          <w:sz w:val="22"/>
          <w:u w:val="single"/>
        </w:rPr>
      </w:pPr>
      <w:r w:rsidRPr="00FF79B5">
        <w:rPr>
          <w:b/>
          <w:sz w:val="22"/>
          <w:u w:val="single"/>
        </w:rPr>
        <w:t>(TO BE FILLED AND CERTIFIED BY THE HEAD OF THE DISTRICT/UNIT)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616"/>
        <w:gridCol w:w="1146"/>
        <w:gridCol w:w="1146"/>
      </w:tblGrid>
      <w:tr w:rsidR="00336604" w:rsidRPr="003136D4" w:rsidTr="003136D4">
        <w:trPr>
          <w:trHeight w:val="251"/>
        </w:trPr>
        <w:tc>
          <w:tcPr>
            <w:tcW w:w="8616" w:type="dxa"/>
            <w:tcBorders>
              <w:top w:val="nil"/>
              <w:left w:val="nil"/>
              <w:bottom w:val="nil"/>
              <w:right w:val="single" w:sz="4" w:space="0" w:color="auto"/>
            </w:tcBorders>
          </w:tcPr>
          <w:p w:rsidR="00336604" w:rsidRPr="003136D4" w:rsidRDefault="00336604" w:rsidP="003136D4">
            <w:pPr>
              <w:numPr>
                <w:ilvl w:val="0"/>
                <w:numId w:val="5"/>
              </w:numPr>
              <w:spacing w:line="360" w:lineRule="auto"/>
              <w:ind w:left="315" w:hanging="396"/>
              <w:rPr>
                <w:sz w:val="22"/>
                <w:szCs w:val="22"/>
              </w:rPr>
            </w:pPr>
            <w:r w:rsidRPr="003136D4">
              <w:rPr>
                <w:sz w:val="22"/>
                <w:szCs w:val="22"/>
              </w:rPr>
              <w:t>Annual medical checkup report of fitness by Authorized M.S:</w:t>
            </w:r>
          </w:p>
        </w:tc>
        <w:tc>
          <w:tcPr>
            <w:tcW w:w="1146" w:type="dxa"/>
            <w:tcBorders>
              <w:top w:val="single" w:sz="4" w:space="0" w:color="auto"/>
              <w:left w:val="single" w:sz="4" w:space="0" w:color="auto"/>
              <w:bottom w:val="single" w:sz="4" w:space="0" w:color="auto"/>
              <w:right w:val="single" w:sz="4" w:space="0" w:color="auto"/>
            </w:tcBorders>
            <w:vAlign w:val="center"/>
          </w:tcPr>
          <w:p w:rsidR="00336604" w:rsidRPr="003136D4" w:rsidRDefault="00336604" w:rsidP="003136D4">
            <w:pPr>
              <w:jc w:val="center"/>
              <w:rPr>
                <w:rFonts w:ascii="Calibri" w:hAnsi="Calibri"/>
                <w:sz w:val="22"/>
                <w:szCs w:val="22"/>
              </w:rPr>
            </w:pPr>
            <w:r w:rsidRPr="003136D4">
              <w:rPr>
                <w:rFonts w:ascii="Calibri" w:hAnsi="Calibri"/>
                <w:sz w:val="22"/>
                <w:szCs w:val="22"/>
              </w:rPr>
              <w:t>Yes</w:t>
            </w:r>
          </w:p>
        </w:tc>
        <w:tc>
          <w:tcPr>
            <w:tcW w:w="1146" w:type="dxa"/>
            <w:tcBorders>
              <w:left w:val="single" w:sz="4" w:space="0" w:color="auto"/>
            </w:tcBorders>
            <w:vAlign w:val="center"/>
          </w:tcPr>
          <w:p w:rsidR="00336604" w:rsidRPr="003136D4" w:rsidRDefault="00336604" w:rsidP="003136D4">
            <w:pPr>
              <w:jc w:val="center"/>
              <w:rPr>
                <w:rFonts w:ascii="Calibri" w:hAnsi="Calibri"/>
                <w:sz w:val="22"/>
                <w:szCs w:val="22"/>
              </w:rPr>
            </w:pPr>
            <w:r w:rsidRPr="003136D4">
              <w:rPr>
                <w:rFonts w:ascii="Calibri" w:hAnsi="Calibri"/>
                <w:sz w:val="22"/>
                <w:szCs w:val="22"/>
              </w:rPr>
              <w:t>No</w:t>
            </w:r>
          </w:p>
        </w:tc>
      </w:tr>
    </w:tbl>
    <w:p w:rsidR="00336604" w:rsidRPr="00336604" w:rsidRDefault="00336604" w:rsidP="00050F5E">
      <w:pPr>
        <w:numPr>
          <w:ilvl w:val="0"/>
          <w:numId w:val="5"/>
        </w:numPr>
        <w:spacing w:line="360" w:lineRule="auto"/>
        <w:rPr>
          <w:sz w:val="22"/>
          <w:szCs w:val="22"/>
        </w:rPr>
      </w:pPr>
      <w:r w:rsidRPr="00336604">
        <w:rPr>
          <w:sz w:val="22"/>
          <w:szCs w:val="22"/>
        </w:rPr>
        <w:t xml:space="preserve">Date of Submission of Annual Declaration of Assets </w:t>
      </w:r>
      <w:r w:rsidRPr="00336604">
        <w:rPr>
          <w:sz w:val="22"/>
          <w:szCs w:val="22"/>
          <w:u w:val="single"/>
        </w:rPr>
        <w:tab/>
      </w:r>
      <w:r w:rsidRPr="00336604">
        <w:rPr>
          <w:sz w:val="22"/>
          <w:szCs w:val="22"/>
          <w:u w:val="single"/>
        </w:rPr>
        <w:tab/>
      </w:r>
      <w:r w:rsidRPr="00336604">
        <w:rPr>
          <w:sz w:val="22"/>
          <w:szCs w:val="22"/>
          <w:u w:val="single"/>
        </w:rPr>
        <w:tab/>
      </w:r>
      <w:r w:rsidRPr="00336604">
        <w:rPr>
          <w:sz w:val="22"/>
          <w:szCs w:val="22"/>
          <w:u w:val="single"/>
        </w:rPr>
        <w:tab/>
      </w:r>
      <w:r w:rsidRPr="00336604">
        <w:rPr>
          <w:sz w:val="22"/>
          <w:szCs w:val="22"/>
          <w:u w:val="single"/>
        </w:rPr>
        <w:tab/>
      </w:r>
      <w:r w:rsidRPr="00336604">
        <w:rPr>
          <w:sz w:val="22"/>
          <w:szCs w:val="22"/>
          <w:u w:val="single"/>
        </w:rPr>
        <w:tab/>
      </w:r>
      <w:r w:rsidRPr="00336604">
        <w:rPr>
          <w:sz w:val="22"/>
          <w:szCs w:val="22"/>
          <w:u w:val="single"/>
        </w:rPr>
        <w:tab/>
      </w:r>
      <w:r w:rsidRPr="00336604">
        <w:rPr>
          <w:sz w:val="22"/>
          <w:szCs w:val="22"/>
          <w:u w:val="single"/>
        </w:rPr>
        <w:tab/>
      </w:r>
    </w:p>
    <w:p w:rsidR="00755B88" w:rsidRPr="002F227D" w:rsidRDefault="009A5E5B" w:rsidP="00050F5E">
      <w:pPr>
        <w:numPr>
          <w:ilvl w:val="0"/>
          <w:numId w:val="5"/>
        </w:numPr>
        <w:spacing w:line="360" w:lineRule="auto"/>
        <w:rPr>
          <w:sz w:val="22"/>
          <w:szCs w:val="22"/>
        </w:rPr>
      </w:pPr>
      <w:r>
        <w:rPr>
          <w:sz w:val="22"/>
          <w:szCs w:val="22"/>
        </w:rPr>
        <w:t xml:space="preserve">Diary </w:t>
      </w:r>
      <w:r w:rsidR="00297711">
        <w:rPr>
          <w:sz w:val="22"/>
          <w:szCs w:val="22"/>
        </w:rPr>
        <w:t>No.</w:t>
      </w:r>
      <w:r>
        <w:rPr>
          <w:sz w:val="22"/>
          <w:szCs w:val="22"/>
        </w:rPr>
        <w:t xml:space="preserve"> and d</w:t>
      </w:r>
      <w:r w:rsidR="0020611B">
        <w:rPr>
          <w:sz w:val="22"/>
          <w:szCs w:val="22"/>
        </w:rPr>
        <w:t>ate of submission of PER</w:t>
      </w:r>
      <w:r w:rsidR="0011185A" w:rsidRPr="002F227D">
        <w:rPr>
          <w:sz w:val="22"/>
          <w:szCs w:val="22"/>
        </w:rPr>
        <w:t xml:space="preserve"> F</w:t>
      </w:r>
      <w:r w:rsidR="00EE77C2" w:rsidRPr="002F227D">
        <w:rPr>
          <w:sz w:val="22"/>
          <w:szCs w:val="22"/>
        </w:rPr>
        <w:t>orm by the officer reported upon</w:t>
      </w:r>
      <w:r w:rsidR="0011185A" w:rsidRPr="002F227D">
        <w:rPr>
          <w:b/>
          <w:sz w:val="22"/>
          <w:szCs w:val="22"/>
        </w:rPr>
        <w:t>________</w:t>
      </w:r>
      <w:r w:rsidR="001519C6">
        <w:rPr>
          <w:b/>
          <w:sz w:val="22"/>
          <w:szCs w:val="22"/>
        </w:rPr>
        <w:t>____</w:t>
      </w:r>
      <w:r w:rsidR="0011185A" w:rsidRPr="002F227D">
        <w:rPr>
          <w:b/>
          <w:sz w:val="22"/>
          <w:szCs w:val="22"/>
        </w:rPr>
        <w:t>______________</w:t>
      </w:r>
      <w:r w:rsidR="00EB1C17" w:rsidRPr="00A31128">
        <w:rPr>
          <w:bCs/>
          <w:sz w:val="22"/>
        </w:rPr>
        <w:t>____</w:t>
      </w:r>
      <w:r w:rsidR="0011185A" w:rsidRPr="002F227D">
        <w:rPr>
          <w:b/>
          <w:sz w:val="22"/>
          <w:szCs w:val="22"/>
        </w:rPr>
        <w:t>_</w:t>
      </w:r>
      <w:r w:rsidR="00D6617B" w:rsidRPr="002F227D">
        <w:rPr>
          <w:b/>
          <w:sz w:val="22"/>
          <w:szCs w:val="22"/>
        </w:rPr>
        <w:t>__</w:t>
      </w:r>
    </w:p>
    <w:p w:rsidR="00755B88" w:rsidRPr="002F227D" w:rsidRDefault="00722F59" w:rsidP="00050F5E">
      <w:pPr>
        <w:numPr>
          <w:ilvl w:val="0"/>
          <w:numId w:val="5"/>
        </w:numPr>
        <w:spacing w:line="360" w:lineRule="auto"/>
        <w:rPr>
          <w:sz w:val="22"/>
          <w:szCs w:val="22"/>
        </w:rPr>
      </w:pPr>
      <w:r w:rsidRPr="002F227D">
        <w:rPr>
          <w:sz w:val="22"/>
          <w:szCs w:val="22"/>
        </w:rPr>
        <w:t>D</w:t>
      </w:r>
      <w:r w:rsidR="00EE77C2" w:rsidRPr="002F227D">
        <w:rPr>
          <w:sz w:val="22"/>
          <w:szCs w:val="22"/>
        </w:rPr>
        <w:t xml:space="preserve">ate of dispatch of </w:t>
      </w:r>
      <w:r w:rsidR="0020611B">
        <w:rPr>
          <w:sz w:val="22"/>
          <w:szCs w:val="22"/>
        </w:rPr>
        <w:t xml:space="preserve"> PER</w:t>
      </w:r>
      <w:r w:rsidR="0011185A" w:rsidRPr="002F227D">
        <w:rPr>
          <w:sz w:val="22"/>
          <w:szCs w:val="22"/>
        </w:rPr>
        <w:t xml:space="preserve"> F</w:t>
      </w:r>
      <w:r w:rsidR="00EE77C2" w:rsidRPr="002F227D">
        <w:rPr>
          <w:sz w:val="22"/>
          <w:szCs w:val="22"/>
        </w:rPr>
        <w:t>orm to the initiating officer</w:t>
      </w:r>
      <w:r w:rsidR="0011185A" w:rsidRPr="002F227D">
        <w:rPr>
          <w:b/>
          <w:sz w:val="22"/>
          <w:szCs w:val="22"/>
        </w:rPr>
        <w:t>__________________</w:t>
      </w:r>
      <w:r w:rsidR="00FA0821" w:rsidRPr="002F227D">
        <w:rPr>
          <w:b/>
          <w:sz w:val="22"/>
          <w:szCs w:val="22"/>
        </w:rPr>
        <w:t>_______________</w:t>
      </w:r>
      <w:r w:rsidR="00EB1C17" w:rsidRPr="00A31128">
        <w:rPr>
          <w:bCs/>
          <w:sz w:val="22"/>
        </w:rPr>
        <w:t>____</w:t>
      </w:r>
      <w:r w:rsidR="00FA0821" w:rsidRPr="002F227D">
        <w:rPr>
          <w:b/>
          <w:sz w:val="22"/>
          <w:szCs w:val="22"/>
        </w:rPr>
        <w:t>_______</w:t>
      </w:r>
      <w:r w:rsidR="0011185A" w:rsidRPr="002F227D">
        <w:rPr>
          <w:b/>
          <w:sz w:val="22"/>
          <w:szCs w:val="22"/>
        </w:rPr>
        <w:t>__</w:t>
      </w:r>
      <w:r w:rsidR="00083F36">
        <w:rPr>
          <w:b/>
          <w:sz w:val="22"/>
          <w:szCs w:val="22"/>
        </w:rPr>
        <w:t>___</w:t>
      </w:r>
      <w:r w:rsidR="0011185A" w:rsidRPr="002F227D">
        <w:rPr>
          <w:b/>
          <w:sz w:val="22"/>
          <w:szCs w:val="22"/>
        </w:rPr>
        <w:t>__</w:t>
      </w:r>
    </w:p>
    <w:p w:rsidR="00755B88" w:rsidRPr="00336604" w:rsidRDefault="00EE77C2" w:rsidP="00050F5E">
      <w:pPr>
        <w:numPr>
          <w:ilvl w:val="0"/>
          <w:numId w:val="5"/>
        </w:numPr>
        <w:spacing w:line="360" w:lineRule="auto"/>
        <w:rPr>
          <w:sz w:val="22"/>
          <w:szCs w:val="22"/>
        </w:rPr>
      </w:pPr>
      <w:r w:rsidRPr="00336604">
        <w:rPr>
          <w:sz w:val="22"/>
          <w:szCs w:val="22"/>
        </w:rPr>
        <w:t xml:space="preserve">Date of dispatch of </w:t>
      </w:r>
      <w:r w:rsidR="0020611B">
        <w:rPr>
          <w:sz w:val="22"/>
          <w:szCs w:val="22"/>
        </w:rPr>
        <w:t xml:space="preserve"> PER</w:t>
      </w:r>
      <w:r w:rsidR="0011185A" w:rsidRPr="00336604">
        <w:rPr>
          <w:sz w:val="22"/>
          <w:szCs w:val="22"/>
        </w:rPr>
        <w:t xml:space="preserve"> F</w:t>
      </w:r>
      <w:r w:rsidRPr="00336604">
        <w:rPr>
          <w:sz w:val="22"/>
          <w:szCs w:val="22"/>
        </w:rPr>
        <w:t>orm to the 1st countersigning officer</w:t>
      </w:r>
      <w:r w:rsidR="0011185A" w:rsidRPr="00336604">
        <w:rPr>
          <w:b/>
          <w:sz w:val="22"/>
          <w:szCs w:val="22"/>
        </w:rPr>
        <w:t>______</w:t>
      </w:r>
      <w:r w:rsidR="00FA0821" w:rsidRPr="00336604">
        <w:rPr>
          <w:b/>
          <w:sz w:val="22"/>
          <w:szCs w:val="22"/>
        </w:rPr>
        <w:t>______________________</w:t>
      </w:r>
      <w:r w:rsidR="0011185A" w:rsidRPr="00336604">
        <w:rPr>
          <w:b/>
          <w:sz w:val="22"/>
          <w:szCs w:val="22"/>
        </w:rPr>
        <w:t>______</w:t>
      </w:r>
      <w:r w:rsidR="00EB1C17" w:rsidRPr="00336604">
        <w:rPr>
          <w:bCs/>
          <w:sz w:val="22"/>
        </w:rPr>
        <w:t>____</w:t>
      </w:r>
      <w:r w:rsidR="0011185A" w:rsidRPr="00336604">
        <w:rPr>
          <w:b/>
          <w:sz w:val="22"/>
          <w:szCs w:val="22"/>
        </w:rPr>
        <w:t>___</w:t>
      </w:r>
      <w:r w:rsidR="00083F36" w:rsidRPr="00336604">
        <w:rPr>
          <w:b/>
          <w:sz w:val="22"/>
          <w:szCs w:val="22"/>
        </w:rPr>
        <w:t>__</w:t>
      </w:r>
    </w:p>
    <w:p w:rsidR="00755B88" w:rsidRPr="00336604" w:rsidRDefault="0011185A" w:rsidP="00050F5E">
      <w:pPr>
        <w:numPr>
          <w:ilvl w:val="0"/>
          <w:numId w:val="5"/>
        </w:numPr>
        <w:spacing w:line="360" w:lineRule="auto"/>
        <w:rPr>
          <w:sz w:val="22"/>
          <w:szCs w:val="22"/>
        </w:rPr>
      </w:pPr>
      <w:r w:rsidRPr="002F227D">
        <w:rPr>
          <w:sz w:val="22"/>
          <w:szCs w:val="22"/>
        </w:rPr>
        <w:t xml:space="preserve">Date of dispatch of </w:t>
      </w:r>
      <w:r w:rsidR="0020611B">
        <w:rPr>
          <w:sz w:val="22"/>
          <w:szCs w:val="22"/>
        </w:rPr>
        <w:t xml:space="preserve"> PER</w:t>
      </w:r>
      <w:r w:rsidRPr="002F227D">
        <w:rPr>
          <w:sz w:val="22"/>
          <w:szCs w:val="22"/>
        </w:rPr>
        <w:t xml:space="preserve"> F</w:t>
      </w:r>
      <w:r w:rsidR="00EE77C2" w:rsidRPr="002F227D">
        <w:rPr>
          <w:sz w:val="22"/>
          <w:szCs w:val="22"/>
        </w:rPr>
        <w:t>orm to the 2nd countersigning officer</w:t>
      </w:r>
      <w:r w:rsidRPr="002F227D">
        <w:rPr>
          <w:b/>
          <w:sz w:val="22"/>
          <w:szCs w:val="22"/>
        </w:rPr>
        <w:t>______</w:t>
      </w:r>
      <w:r w:rsidR="00BC7CF6" w:rsidRPr="002F227D">
        <w:rPr>
          <w:b/>
          <w:sz w:val="22"/>
          <w:szCs w:val="22"/>
        </w:rPr>
        <w:t>______________________</w:t>
      </w:r>
      <w:r w:rsidRPr="002F227D">
        <w:rPr>
          <w:b/>
          <w:sz w:val="22"/>
          <w:szCs w:val="22"/>
        </w:rPr>
        <w:t>______</w:t>
      </w:r>
      <w:r w:rsidR="00EB1C17" w:rsidRPr="00A31128">
        <w:rPr>
          <w:bCs/>
          <w:sz w:val="22"/>
        </w:rPr>
        <w:t>____</w:t>
      </w:r>
      <w:r w:rsidRPr="002F227D">
        <w:rPr>
          <w:b/>
          <w:sz w:val="22"/>
          <w:szCs w:val="22"/>
        </w:rPr>
        <w:t>__</w:t>
      </w:r>
      <w:r w:rsidR="00083F36">
        <w:rPr>
          <w:b/>
          <w:sz w:val="22"/>
          <w:szCs w:val="22"/>
        </w:rPr>
        <w:t>__</w:t>
      </w:r>
    </w:p>
    <w:p w:rsidR="00336604" w:rsidRPr="00336604" w:rsidRDefault="00336604" w:rsidP="00336604">
      <w:pPr>
        <w:spacing w:line="360" w:lineRule="auto"/>
        <w:ind w:left="405"/>
        <w:rPr>
          <w:sz w:val="22"/>
          <w:szCs w:val="22"/>
          <w:u w:val="single"/>
        </w:rPr>
      </w:pPr>
      <w:r>
        <w:rPr>
          <w:b/>
          <w:sz w:val="22"/>
          <w:szCs w:val="22"/>
        </w:rPr>
        <w:t>REMARKS</w:t>
      </w:r>
      <w:r w:rsidRPr="00336604">
        <w:rPr>
          <w:sz w:val="22"/>
          <w:szCs w:val="22"/>
        </w:rPr>
        <w:t>:(Identify discrepancies)</w:t>
      </w:r>
      <w:r>
        <w:rPr>
          <w:sz w:val="22"/>
          <w:szCs w:val="22"/>
        </w:rPr>
        <w:t xml:space="preserve">: </w:t>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r>
        <w:rPr>
          <w:sz w:val="22"/>
          <w:szCs w:val="22"/>
          <w:u w:val="single"/>
        </w:rPr>
        <w:tab/>
      </w:r>
    </w:p>
    <w:p w:rsidR="00755B88" w:rsidRPr="00426C96" w:rsidRDefault="00755B88" w:rsidP="00755B88">
      <w:pPr>
        <w:spacing w:line="480" w:lineRule="auto"/>
        <w:ind w:left="720"/>
        <w:jc w:val="center"/>
        <w:rPr>
          <w:sz w:val="2"/>
        </w:rPr>
      </w:pPr>
    </w:p>
    <w:p w:rsidR="00083F36" w:rsidRPr="00AD33D9" w:rsidRDefault="00083F36" w:rsidP="00780511">
      <w:pPr>
        <w:spacing w:line="480" w:lineRule="auto"/>
        <w:ind w:left="720"/>
        <w:jc w:val="right"/>
        <w:rPr>
          <w:sz w:val="36"/>
        </w:rPr>
      </w:pPr>
    </w:p>
    <w:p w:rsidR="00755B88" w:rsidRPr="00732FE0" w:rsidRDefault="00755B88" w:rsidP="00780511">
      <w:pPr>
        <w:spacing w:line="480" w:lineRule="auto"/>
        <w:ind w:left="720"/>
        <w:jc w:val="right"/>
        <w:rPr>
          <w:b/>
          <w:sz w:val="22"/>
        </w:rPr>
      </w:pPr>
      <w:r>
        <w:rPr>
          <w:sz w:val="22"/>
        </w:rPr>
        <w:tab/>
      </w:r>
      <w:r w:rsidRPr="00732FE0">
        <w:rPr>
          <w:b/>
          <w:sz w:val="22"/>
        </w:rPr>
        <w:t xml:space="preserve">(SIGNATURE OF THE </w:t>
      </w:r>
      <w:r w:rsidR="00EC4367" w:rsidRPr="00732FE0">
        <w:rPr>
          <w:b/>
          <w:sz w:val="22"/>
        </w:rPr>
        <w:t>BRANCH HEAD</w:t>
      </w:r>
      <w:r w:rsidRPr="00732FE0">
        <w:rPr>
          <w:b/>
          <w:sz w:val="22"/>
        </w:rPr>
        <w:t>)</w:t>
      </w:r>
    </w:p>
    <w:p w:rsidR="00EC4367" w:rsidRDefault="00EC4367" w:rsidP="00CD1C0C">
      <w:pPr>
        <w:ind w:left="4320" w:firstLine="720"/>
        <w:jc w:val="right"/>
        <w:rPr>
          <w:sz w:val="22"/>
        </w:rPr>
      </w:pPr>
      <w:r w:rsidRPr="00732FE0">
        <w:rPr>
          <w:b/>
          <w:sz w:val="22"/>
        </w:rPr>
        <w:t>Name:</w:t>
      </w:r>
      <w:r w:rsidR="00780511">
        <w:rPr>
          <w:sz w:val="22"/>
        </w:rPr>
        <w:t>______________________________</w:t>
      </w:r>
    </w:p>
    <w:p w:rsidR="004B64D0" w:rsidRDefault="00EC4367" w:rsidP="00CD1C0C">
      <w:pPr>
        <w:ind w:left="4320" w:firstLine="720"/>
        <w:jc w:val="right"/>
        <w:rPr>
          <w:sz w:val="22"/>
        </w:rPr>
      </w:pPr>
      <w:r w:rsidRPr="00732FE0">
        <w:rPr>
          <w:b/>
          <w:sz w:val="22"/>
        </w:rPr>
        <w:t>Designa</w:t>
      </w:r>
      <w:r w:rsidR="00780511" w:rsidRPr="00732FE0">
        <w:rPr>
          <w:b/>
          <w:sz w:val="22"/>
        </w:rPr>
        <w:t>tion:</w:t>
      </w:r>
      <w:r w:rsidR="00780511">
        <w:rPr>
          <w:sz w:val="22"/>
        </w:rPr>
        <w:t>_________________________</w:t>
      </w:r>
    </w:p>
    <w:p w:rsidR="00F536E6" w:rsidRPr="00492B84" w:rsidRDefault="00F536E6" w:rsidP="00F536E6">
      <w:pPr>
        <w:jc w:val="center"/>
        <w:rPr>
          <w:b/>
          <w:bCs/>
          <w:spacing w:val="4"/>
          <w:szCs w:val="22"/>
          <w:u w:val="single"/>
        </w:rPr>
      </w:pPr>
      <w:r>
        <w:rPr>
          <w:b/>
          <w:sz w:val="22"/>
        </w:rPr>
        <w:br w:type="page"/>
      </w:r>
      <w:r w:rsidRPr="00492B84">
        <w:rPr>
          <w:b/>
          <w:bCs/>
          <w:spacing w:val="4"/>
          <w:szCs w:val="22"/>
          <w:u w:val="single"/>
        </w:rPr>
        <w:t>INSTRUCTIONS FOR FILLING UP THE PERFORMANCE EVALUATION REPORT FORMS</w:t>
      </w:r>
    </w:p>
    <w:p w:rsidR="00F536E6" w:rsidRPr="00F536E6" w:rsidRDefault="00F536E6" w:rsidP="00F536E6">
      <w:pPr>
        <w:rPr>
          <w:b/>
          <w:sz w:val="22"/>
          <w:szCs w:val="22"/>
        </w:rPr>
      </w:pPr>
    </w:p>
    <w:p w:rsidR="00F536E6" w:rsidRPr="0087468C" w:rsidRDefault="00F536E6" w:rsidP="00F536E6">
      <w:pPr>
        <w:rPr>
          <w:sz w:val="12"/>
          <w:szCs w:val="22"/>
        </w:rPr>
      </w:pPr>
    </w:p>
    <w:tbl>
      <w:tblPr>
        <w:tblW w:w="10267" w:type="dxa"/>
        <w:jc w:val="center"/>
        <w:tblLook w:val="04A0" w:firstRow="1" w:lastRow="0" w:firstColumn="1" w:lastColumn="0" w:noHBand="0" w:noVBand="1"/>
      </w:tblPr>
      <w:tblGrid>
        <w:gridCol w:w="558"/>
        <w:gridCol w:w="540"/>
        <w:gridCol w:w="9169"/>
      </w:tblGrid>
      <w:tr w:rsidR="0012698F" w:rsidRPr="00F536E6" w:rsidTr="00C538F6">
        <w:trPr>
          <w:jc w:val="center"/>
        </w:trPr>
        <w:tc>
          <w:tcPr>
            <w:tcW w:w="558" w:type="dxa"/>
          </w:tcPr>
          <w:p w:rsidR="00F536E6" w:rsidRPr="00F536E6" w:rsidRDefault="0087468C" w:rsidP="00C538F6">
            <w:pPr>
              <w:rPr>
                <w:sz w:val="22"/>
                <w:szCs w:val="22"/>
              </w:rPr>
            </w:pPr>
            <w:r>
              <w:rPr>
                <w:sz w:val="22"/>
                <w:szCs w:val="22"/>
              </w:rPr>
              <w:t>1.</w:t>
            </w:r>
          </w:p>
        </w:tc>
        <w:tc>
          <w:tcPr>
            <w:tcW w:w="540" w:type="dxa"/>
          </w:tcPr>
          <w:p w:rsidR="00F536E6" w:rsidRPr="00F536E6" w:rsidRDefault="0087468C" w:rsidP="00C538F6">
            <w:pPr>
              <w:rPr>
                <w:sz w:val="22"/>
                <w:szCs w:val="22"/>
              </w:rPr>
            </w:pPr>
            <w:r>
              <w:rPr>
                <w:sz w:val="22"/>
                <w:szCs w:val="22"/>
              </w:rPr>
              <w:t>i</w:t>
            </w:r>
            <w:r w:rsidR="00F536E6" w:rsidRPr="00F536E6">
              <w:rPr>
                <w:sz w:val="22"/>
                <w:szCs w:val="22"/>
              </w:rPr>
              <w:t>.</w:t>
            </w:r>
          </w:p>
        </w:tc>
        <w:tc>
          <w:tcPr>
            <w:tcW w:w="9169" w:type="dxa"/>
          </w:tcPr>
          <w:p w:rsidR="00F536E6" w:rsidRPr="00F536E6" w:rsidRDefault="00F536E6" w:rsidP="00F536E6">
            <w:pPr>
              <w:tabs>
                <w:tab w:val="left" w:pos="345"/>
                <w:tab w:val="left" w:pos="696"/>
              </w:tabs>
              <w:jc w:val="both"/>
              <w:rPr>
                <w:color w:val="000000"/>
                <w:spacing w:val="-1"/>
                <w:sz w:val="22"/>
                <w:szCs w:val="22"/>
              </w:rPr>
            </w:pPr>
            <w:r w:rsidRPr="00F536E6">
              <w:rPr>
                <w:color w:val="000000"/>
                <w:spacing w:val="-1"/>
                <w:sz w:val="22"/>
                <w:szCs w:val="22"/>
              </w:rPr>
              <w:t>The reporting and Countersigning Officers should be</w:t>
            </w:r>
          </w:p>
          <w:p w:rsidR="00F536E6" w:rsidRPr="00F536E6" w:rsidRDefault="00F536E6" w:rsidP="00F536E6">
            <w:pPr>
              <w:tabs>
                <w:tab w:val="left" w:pos="345"/>
                <w:tab w:val="left" w:pos="696"/>
              </w:tabs>
              <w:jc w:val="both"/>
              <w:rPr>
                <w:color w:val="000000"/>
                <w:spacing w:val="-1"/>
                <w:sz w:val="22"/>
                <w:szCs w:val="22"/>
              </w:rPr>
            </w:pPr>
            <w:r w:rsidRPr="00F536E6">
              <w:rPr>
                <w:color w:val="000000"/>
                <w:spacing w:val="-1"/>
                <w:sz w:val="22"/>
                <w:szCs w:val="22"/>
              </w:rPr>
              <w:tab/>
              <w:t>a)</w:t>
            </w:r>
            <w:r w:rsidRPr="00F536E6">
              <w:rPr>
                <w:color w:val="000000"/>
                <w:spacing w:val="-1"/>
                <w:sz w:val="22"/>
                <w:szCs w:val="22"/>
              </w:rPr>
              <w:tab/>
              <w:t>As objective as possible ; and</w:t>
            </w:r>
          </w:p>
          <w:p w:rsidR="00F536E6" w:rsidRPr="00F536E6" w:rsidRDefault="00F536E6" w:rsidP="00F536E6">
            <w:pPr>
              <w:tabs>
                <w:tab w:val="left" w:pos="345"/>
                <w:tab w:val="left" w:pos="696"/>
              </w:tabs>
              <w:jc w:val="both"/>
              <w:rPr>
                <w:color w:val="000000"/>
                <w:spacing w:val="-2"/>
                <w:sz w:val="22"/>
                <w:szCs w:val="22"/>
              </w:rPr>
            </w:pPr>
            <w:r w:rsidRPr="00F536E6">
              <w:rPr>
                <w:color w:val="000000"/>
                <w:spacing w:val="-1"/>
                <w:sz w:val="22"/>
                <w:szCs w:val="22"/>
              </w:rPr>
              <w:tab/>
              <w:t>b)</w:t>
            </w:r>
            <w:r w:rsidRPr="00F536E6">
              <w:rPr>
                <w:color w:val="000000"/>
                <w:spacing w:val="-1"/>
                <w:sz w:val="22"/>
                <w:szCs w:val="22"/>
              </w:rPr>
              <w:tab/>
            </w:r>
            <w:r w:rsidRPr="00F536E6">
              <w:rPr>
                <w:color w:val="000000"/>
                <w:spacing w:val="-2"/>
                <w:sz w:val="22"/>
                <w:szCs w:val="22"/>
              </w:rPr>
              <w:t>Clear and direct, not ambiguous or evasive in their remarks</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87468C">
            <w:pPr>
              <w:rPr>
                <w:sz w:val="22"/>
                <w:szCs w:val="22"/>
              </w:rPr>
            </w:pPr>
            <w:r w:rsidRPr="00F536E6">
              <w:rPr>
                <w:sz w:val="22"/>
                <w:szCs w:val="22"/>
              </w:rPr>
              <w:t>ii.</w:t>
            </w: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The over -riding importance of Part-4 should be clearly understood.</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87468C">
            <w:pPr>
              <w:rPr>
                <w:sz w:val="22"/>
                <w:szCs w:val="22"/>
              </w:rPr>
            </w:pPr>
            <w:r w:rsidRPr="00F536E6">
              <w:rPr>
                <w:sz w:val="22"/>
                <w:szCs w:val="22"/>
              </w:rPr>
              <w:t>i</w:t>
            </w:r>
            <w:r w:rsidR="0087468C">
              <w:rPr>
                <w:sz w:val="22"/>
                <w:szCs w:val="22"/>
              </w:rPr>
              <w:t>ii</w:t>
            </w:r>
            <w:r w:rsidRPr="00F536E6">
              <w:rPr>
                <w:sz w:val="22"/>
                <w:szCs w:val="22"/>
              </w:rPr>
              <w:t>.</w:t>
            </w: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Over-rating should be eschewed by all Reporting / Countersigning Officers</w:t>
            </w:r>
          </w:p>
          <w:p w:rsidR="00F536E6" w:rsidRPr="00F536E6" w:rsidRDefault="00F536E6" w:rsidP="00F536E6">
            <w:pPr>
              <w:tabs>
                <w:tab w:val="left" w:pos="345"/>
                <w:tab w:val="left" w:pos="696"/>
              </w:tabs>
              <w:jc w:val="both"/>
              <w:rPr>
                <w:color w:val="000000"/>
                <w:spacing w:val="-2"/>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87468C" w:rsidP="00C538F6">
            <w:pPr>
              <w:rPr>
                <w:sz w:val="22"/>
                <w:szCs w:val="22"/>
              </w:rPr>
            </w:pPr>
            <w:r>
              <w:rPr>
                <w:sz w:val="22"/>
                <w:szCs w:val="22"/>
              </w:rPr>
              <w:t>i</w:t>
            </w:r>
            <w:r w:rsidR="00F536E6" w:rsidRPr="00F536E6">
              <w:rPr>
                <w:sz w:val="22"/>
                <w:szCs w:val="22"/>
              </w:rPr>
              <w:t>v.</w:t>
            </w: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Vague impressions based on inadequate knowledge or isolated incidents should be avoided.</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2.</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1"/>
                <w:sz w:val="22"/>
                <w:szCs w:val="22"/>
              </w:rPr>
              <w:t xml:space="preserve">The forms are to be filled in duplicate. Part-l&amp;2 will be filled by the official being reported upon and </w:t>
            </w:r>
            <w:r w:rsidRPr="00F536E6">
              <w:rPr>
                <w:color w:val="000000"/>
                <w:spacing w:val="-2"/>
                <w:sz w:val="22"/>
                <w:szCs w:val="22"/>
              </w:rPr>
              <w:t>should be type written.</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3.</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 xml:space="preserve">Part - 3, 4 &amp; 5 will be </w:t>
            </w:r>
            <w:r w:rsidR="004C47D8">
              <w:rPr>
                <w:color w:val="000000"/>
                <w:spacing w:val="-2"/>
                <w:sz w:val="22"/>
                <w:szCs w:val="22"/>
              </w:rPr>
              <w:t>filled by the Reporting Officer and duly filled P form for respective unit will be attached as part of PER.</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4</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1"/>
                <w:sz w:val="22"/>
                <w:szCs w:val="22"/>
              </w:rPr>
            </w:pPr>
            <w:r w:rsidRPr="00F536E6">
              <w:rPr>
                <w:color w:val="000000"/>
                <w:spacing w:val="-1"/>
                <w:sz w:val="22"/>
                <w:szCs w:val="22"/>
              </w:rPr>
              <w:t>Assessment in the PER should be confined to the work done by the official reported upon during the period covered by the report.</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5</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3"/>
                <w:sz w:val="22"/>
                <w:szCs w:val="22"/>
              </w:rPr>
            </w:pPr>
            <w:r w:rsidRPr="00F536E6">
              <w:rPr>
                <w:color w:val="000000"/>
                <w:spacing w:val="-2"/>
                <w:sz w:val="22"/>
                <w:szCs w:val="22"/>
              </w:rPr>
              <w:t xml:space="preserve">Reporting Officer is expected to counsel the official being reported upon about his weak points and advise him how to improve. Adverse remarks should normally be recorded when the official fails to </w:t>
            </w:r>
            <w:r w:rsidRPr="00F536E6">
              <w:rPr>
                <w:color w:val="000000"/>
                <w:spacing w:val="-3"/>
                <w:sz w:val="22"/>
                <w:szCs w:val="22"/>
              </w:rPr>
              <w:t>improve despite counseling.</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6</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1"/>
                <w:sz w:val="22"/>
                <w:szCs w:val="22"/>
              </w:rPr>
              <w:t xml:space="preserve">The PER Form should be filled in a neat and tidy manner. Cuttings / erasures should be avoided and </w:t>
            </w:r>
            <w:r w:rsidRPr="00F536E6">
              <w:rPr>
                <w:color w:val="000000"/>
                <w:spacing w:val="-2"/>
                <w:sz w:val="22"/>
                <w:szCs w:val="22"/>
              </w:rPr>
              <w:t>must be initiated wherever made.</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7</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The rating in Part-5 should be recorded by initiating the appropriate box.</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8</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1"/>
                <w:sz w:val="22"/>
                <w:szCs w:val="22"/>
              </w:rPr>
            </w:pPr>
            <w:r w:rsidRPr="00F536E6">
              <w:rPr>
                <w:color w:val="000000"/>
                <w:sz w:val="22"/>
                <w:szCs w:val="22"/>
              </w:rPr>
              <w:t xml:space="preserve">For uniform interpretation of qualities etc. listed in Part-5, the two extreme shades are mentioned </w:t>
            </w:r>
            <w:r w:rsidRPr="00F536E6">
              <w:rPr>
                <w:color w:val="000000"/>
                <w:spacing w:val="-1"/>
                <w:sz w:val="22"/>
                <w:szCs w:val="22"/>
              </w:rPr>
              <w:t xml:space="preserve">against each item. For example a very courteous official will be rated 'A1' in Part-5. An ill-behaved </w:t>
            </w:r>
            <w:r w:rsidRPr="00F536E6">
              <w:rPr>
                <w:color w:val="000000"/>
                <w:spacing w:val="1"/>
                <w:sz w:val="22"/>
                <w:szCs w:val="22"/>
              </w:rPr>
              <w:t>official will be rated 'C'.</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9</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1"/>
                <w:sz w:val="22"/>
                <w:szCs w:val="22"/>
              </w:rPr>
              <w:t xml:space="preserve">The Countersigning Officer should weigh the remarks of the Reporting Officer against his personal knowledge of the official being reported upon, compare him with other officials of the same grade working under different Reporting Officers but under the same Countersigning Officer and then give his overall assessment in Part-5. In certain categories of cases remarks of a Second Countersigning Officer may also be required to be recorded in cases where the work of the official reported upon is supervised also by an officer outside the normal chain of supervisory command in respect of some </w:t>
            </w:r>
            <w:r w:rsidRPr="00F536E6">
              <w:rPr>
                <w:color w:val="000000"/>
                <w:spacing w:val="-2"/>
                <w:sz w:val="22"/>
                <w:szCs w:val="22"/>
              </w:rPr>
              <w:t>technical aspects, such officer may send his remarks in respect of such specific aspects to the Second Countersigning Officer by the third week of January through a separate sealed cover.</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10</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1"/>
                <w:sz w:val="22"/>
                <w:szCs w:val="22"/>
              </w:rPr>
              <w:t xml:space="preserve">If the Countersigning Officer differs with the grading or remarks given in Part-5 by the Reporting Officer, he should score it out and give his own grading in Red Ink. He is required to give his own </w:t>
            </w:r>
            <w:r w:rsidRPr="00F536E6">
              <w:rPr>
                <w:color w:val="000000"/>
                <w:spacing w:val="-2"/>
                <w:sz w:val="22"/>
                <w:szCs w:val="22"/>
              </w:rPr>
              <w:t>assessment in addition to that of the Reporting Officer.</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11</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3"/>
                <w:sz w:val="22"/>
                <w:szCs w:val="22"/>
              </w:rPr>
            </w:pPr>
            <w:r w:rsidRPr="00F536E6">
              <w:rPr>
                <w:color w:val="000000"/>
                <w:spacing w:val="1"/>
                <w:sz w:val="22"/>
                <w:szCs w:val="22"/>
              </w:rPr>
              <w:t xml:space="preserve">The Countersigning Officer should underline, in red ink, remarks which in his opinion are adverse </w:t>
            </w:r>
            <w:r w:rsidRPr="00F536E6">
              <w:rPr>
                <w:color w:val="000000"/>
                <w:spacing w:val="-3"/>
                <w:sz w:val="22"/>
                <w:szCs w:val="22"/>
              </w:rPr>
              <w:t>and should be communicated to the official reported upon.</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12</w:t>
            </w:r>
          </w:p>
        </w:tc>
        <w:tc>
          <w:tcPr>
            <w:tcW w:w="540" w:type="dxa"/>
          </w:tcPr>
          <w:p w:rsidR="00F536E6" w:rsidRPr="00F536E6" w:rsidRDefault="00F536E6" w:rsidP="00C538F6">
            <w:pPr>
              <w:rPr>
                <w:sz w:val="22"/>
                <w:szCs w:val="22"/>
              </w:rPr>
            </w:pP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Time schedule for completion of PER</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C538F6">
            <w:pPr>
              <w:rPr>
                <w:sz w:val="22"/>
                <w:szCs w:val="22"/>
              </w:rPr>
            </w:pPr>
            <w:r w:rsidRPr="00F536E6">
              <w:rPr>
                <w:sz w:val="22"/>
                <w:szCs w:val="22"/>
              </w:rPr>
              <w:t>i.</w:t>
            </w:r>
          </w:p>
        </w:tc>
        <w:tc>
          <w:tcPr>
            <w:tcW w:w="9169" w:type="dxa"/>
          </w:tcPr>
          <w:p w:rsidR="00F536E6" w:rsidRPr="00F536E6" w:rsidRDefault="00F536E6" w:rsidP="00F536E6">
            <w:pPr>
              <w:tabs>
                <w:tab w:val="left" w:pos="345"/>
                <w:tab w:val="left" w:pos="696"/>
              </w:tabs>
              <w:jc w:val="both"/>
              <w:rPr>
                <w:color w:val="000000"/>
                <w:spacing w:val="-4"/>
                <w:sz w:val="22"/>
                <w:szCs w:val="22"/>
              </w:rPr>
            </w:pPr>
            <w:r w:rsidRPr="00F536E6">
              <w:rPr>
                <w:color w:val="000000"/>
                <w:spacing w:val="4"/>
                <w:sz w:val="22"/>
                <w:szCs w:val="22"/>
              </w:rPr>
              <w:t xml:space="preserve">The official to be reported upon should submit the PER Form after completing Part-1 &amp; 2 to the </w:t>
            </w:r>
            <w:r w:rsidRPr="00F536E6">
              <w:rPr>
                <w:color w:val="000000"/>
                <w:spacing w:val="-4"/>
                <w:sz w:val="22"/>
                <w:szCs w:val="22"/>
              </w:rPr>
              <w:t>Reporting Officer 1st day of January.</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C538F6">
            <w:pPr>
              <w:rPr>
                <w:sz w:val="22"/>
                <w:szCs w:val="22"/>
              </w:rPr>
            </w:pPr>
            <w:r w:rsidRPr="00F536E6">
              <w:rPr>
                <w:sz w:val="22"/>
                <w:szCs w:val="22"/>
              </w:rPr>
              <w:t>ii.</w:t>
            </w:r>
          </w:p>
        </w:tc>
        <w:tc>
          <w:tcPr>
            <w:tcW w:w="9169" w:type="dxa"/>
          </w:tcPr>
          <w:p w:rsidR="00F536E6" w:rsidRPr="00F536E6" w:rsidRDefault="00F536E6" w:rsidP="00F536E6">
            <w:pPr>
              <w:tabs>
                <w:tab w:val="left" w:pos="345"/>
                <w:tab w:val="left" w:pos="696"/>
              </w:tabs>
              <w:jc w:val="both"/>
              <w:rPr>
                <w:color w:val="000000"/>
                <w:spacing w:val="-3"/>
                <w:sz w:val="22"/>
                <w:szCs w:val="22"/>
              </w:rPr>
            </w:pPr>
            <w:r w:rsidRPr="00F536E6">
              <w:rPr>
                <w:color w:val="000000"/>
                <w:spacing w:val="-1"/>
                <w:sz w:val="22"/>
                <w:szCs w:val="22"/>
              </w:rPr>
              <w:t xml:space="preserve">The Reporting Officer should record his remarks in relevant parts by the end of 1st Week of January </w:t>
            </w:r>
            <w:r w:rsidRPr="00F536E6">
              <w:rPr>
                <w:color w:val="000000"/>
                <w:spacing w:val="-3"/>
                <w:sz w:val="22"/>
                <w:szCs w:val="22"/>
              </w:rPr>
              <w:t>and pass on the report to the Countersigning Officer by 8</w:t>
            </w:r>
            <w:r w:rsidRPr="00F536E6">
              <w:rPr>
                <w:color w:val="000000"/>
                <w:spacing w:val="-3"/>
                <w:sz w:val="22"/>
                <w:szCs w:val="22"/>
                <w:vertAlign w:val="superscript"/>
              </w:rPr>
              <w:t>th</w:t>
            </w:r>
            <w:r w:rsidRPr="00F536E6">
              <w:rPr>
                <w:color w:val="000000"/>
                <w:spacing w:val="-3"/>
                <w:sz w:val="22"/>
                <w:szCs w:val="22"/>
              </w:rPr>
              <w:t xml:space="preserve"> January.</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C538F6">
            <w:pPr>
              <w:rPr>
                <w:sz w:val="22"/>
                <w:szCs w:val="22"/>
              </w:rPr>
            </w:pPr>
            <w:r w:rsidRPr="00F536E6">
              <w:rPr>
                <w:sz w:val="22"/>
                <w:szCs w:val="22"/>
              </w:rPr>
              <w:t>iii.</w:t>
            </w:r>
          </w:p>
        </w:tc>
        <w:tc>
          <w:tcPr>
            <w:tcW w:w="9169" w:type="dxa"/>
          </w:tcPr>
          <w:p w:rsidR="00F536E6" w:rsidRPr="00F536E6" w:rsidRDefault="00F536E6" w:rsidP="00F536E6">
            <w:pPr>
              <w:tabs>
                <w:tab w:val="left" w:pos="345"/>
                <w:tab w:val="left" w:pos="696"/>
              </w:tabs>
              <w:jc w:val="both"/>
              <w:rPr>
                <w:color w:val="000000"/>
                <w:spacing w:val="-3"/>
                <w:sz w:val="22"/>
                <w:szCs w:val="22"/>
              </w:rPr>
            </w:pPr>
            <w:r w:rsidRPr="00F536E6">
              <w:rPr>
                <w:color w:val="000000"/>
                <w:spacing w:val="-2"/>
                <w:sz w:val="22"/>
                <w:szCs w:val="22"/>
              </w:rPr>
              <w:t xml:space="preserve">The Countersigning Officer should record his remarks by the end of second week of January and pass </w:t>
            </w:r>
            <w:r w:rsidRPr="00F536E6">
              <w:rPr>
                <w:color w:val="000000"/>
                <w:spacing w:val="-3"/>
                <w:sz w:val="22"/>
                <w:szCs w:val="22"/>
              </w:rPr>
              <w:t>on the report to the Second Countersigning Officer, if any, by 16</w:t>
            </w:r>
            <w:r w:rsidRPr="00F536E6">
              <w:rPr>
                <w:color w:val="000000"/>
                <w:spacing w:val="-3"/>
                <w:sz w:val="22"/>
                <w:szCs w:val="22"/>
                <w:vertAlign w:val="superscript"/>
              </w:rPr>
              <w:t>th</w:t>
            </w:r>
            <w:r w:rsidRPr="00F536E6">
              <w:rPr>
                <w:color w:val="000000"/>
                <w:spacing w:val="-3"/>
                <w:sz w:val="22"/>
                <w:szCs w:val="22"/>
              </w:rPr>
              <w:t xml:space="preserve"> January.</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C538F6">
            <w:pPr>
              <w:rPr>
                <w:sz w:val="22"/>
                <w:szCs w:val="22"/>
              </w:rPr>
            </w:pPr>
            <w:r w:rsidRPr="00F536E6">
              <w:rPr>
                <w:sz w:val="22"/>
                <w:szCs w:val="22"/>
              </w:rPr>
              <w:t>iv.</w:t>
            </w:r>
          </w:p>
        </w:tc>
        <w:tc>
          <w:tcPr>
            <w:tcW w:w="9169" w:type="dxa"/>
          </w:tcPr>
          <w:p w:rsidR="00F536E6" w:rsidRPr="00F536E6" w:rsidRDefault="00F536E6" w:rsidP="00F536E6">
            <w:pPr>
              <w:tabs>
                <w:tab w:val="left" w:pos="345"/>
                <w:tab w:val="left" w:pos="696"/>
              </w:tabs>
              <w:jc w:val="both"/>
              <w:rPr>
                <w:color w:val="000000"/>
                <w:spacing w:val="-2"/>
                <w:sz w:val="22"/>
                <w:szCs w:val="22"/>
              </w:rPr>
            </w:pPr>
            <w:r w:rsidRPr="00F536E6">
              <w:rPr>
                <w:color w:val="000000"/>
                <w:spacing w:val="-2"/>
                <w:sz w:val="22"/>
                <w:szCs w:val="22"/>
              </w:rPr>
              <w:t>The final Countersigning Officer should also record his remarks within one week.</w:t>
            </w:r>
          </w:p>
          <w:p w:rsidR="00F536E6" w:rsidRPr="00F536E6" w:rsidRDefault="00F536E6" w:rsidP="00F536E6">
            <w:pPr>
              <w:tabs>
                <w:tab w:val="left" w:pos="345"/>
                <w:tab w:val="left" w:pos="696"/>
              </w:tabs>
              <w:jc w:val="both"/>
              <w:rPr>
                <w:sz w:val="22"/>
                <w:szCs w:val="22"/>
              </w:rPr>
            </w:pPr>
          </w:p>
        </w:tc>
      </w:tr>
      <w:tr w:rsidR="0012698F" w:rsidRPr="00F536E6" w:rsidTr="00C538F6">
        <w:trPr>
          <w:jc w:val="center"/>
        </w:trPr>
        <w:tc>
          <w:tcPr>
            <w:tcW w:w="558" w:type="dxa"/>
          </w:tcPr>
          <w:p w:rsidR="00F536E6" w:rsidRPr="00F536E6" w:rsidRDefault="00F536E6" w:rsidP="00C538F6">
            <w:pPr>
              <w:rPr>
                <w:sz w:val="22"/>
                <w:szCs w:val="22"/>
              </w:rPr>
            </w:pPr>
          </w:p>
        </w:tc>
        <w:tc>
          <w:tcPr>
            <w:tcW w:w="540" w:type="dxa"/>
          </w:tcPr>
          <w:p w:rsidR="00F536E6" w:rsidRPr="00F536E6" w:rsidRDefault="00F536E6" w:rsidP="00C538F6">
            <w:pPr>
              <w:rPr>
                <w:sz w:val="22"/>
                <w:szCs w:val="22"/>
              </w:rPr>
            </w:pPr>
            <w:r w:rsidRPr="00F536E6">
              <w:rPr>
                <w:sz w:val="22"/>
                <w:szCs w:val="22"/>
              </w:rPr>
              <w:t>v.</w:t>
            </w:r>
          </w:p>
        </w:tc>
        <w:tc>
          <w:tcPr>
            <w:tcW w:w="9169" w:type="dxa"/>
          </w:tcPr>
          <w:p w:rsidR="00F536E6" w:rsidRPr="00F536E6" w:rsidRDefault="00F536E6" w:rsidP="00F536E6">
            <w:pPr>
              <w:tabs>
                <w:tab w:val="left" w:pos="345"/>
                <w:tab w:val="left" w:pos="696"/>
              </w:tabs>
              <w:jc w:val="both"/>
              <w:rPr>
                <w:color w:val="000000"/>
                <w:spacing w:val="-3"/>
                <w:sz w:val="22"/>
                <w:szCs w:val="22"/>
              </w:rPr>
            </w:pPr>
            <w:r w:rsidRPr="00F536E6">
              <w:rPr>
                <w:color w:val="000000"/>
                <w:spacing w:val="-3"/>
                <w:sz w:val="22"/>
                <w:szCs w:val="22"/>
              </w:rPr>
              <w:t>Report writing should be completed within the month of January.</w:t>
            </w:r>
          </w:p>
          <w:p w:rsidR="00F536E6" w:rsidRPr="00FE41B5" w:rsidRDefault="00F536E6" w:rsidP="00F536E6">
            <w:pPr>
              <w:tabs>
                <w:tab w:val="left" w:pos="345"/>
                <w:tab w:val="left" w:pos="696"/>
              </w:tabs>
              <w:jc w:val="both"/>
              <w:rPr>
                <w:sz w:val="20"/>
                <w:szCs w:val="22"/>
              </w:rPr>
            </w:pPr>
          </w:p>
        </w:tc>
      </w:tr>
      <w:tr w:rsidR="0012698F" w:rsidRPr="00F536E6" w:rsidTr="00C538F6">
        <w:trPr>
          <w:jc w:val="center"/>
        </w:trPr>
        <w:tc>
          <w:tcPr>
            <w:tcW w:w="558" w:type="dxa"/>
          </w:tcPr>
          <w:p w:rsidR="00F536E6" w:rsidRPr="00F536E6" w:rsidRDefault="00F536E6" w:rsidP="00C538F6">
            <w:pPr>
              <w:rPr>
                <w:sz w:val="22"/>
                <w:szCs w:val="22"/>
              </w:rPr>
            </w:pPr>
            <w:r w:rsidRPr="00F536E6">
              <w:rPr>
                <w:sz w:val="22"/>
                <w:szCs w:val="22"/>
              </w:rPr>
              <w:t>13</w:t>
            </w:r>
          </w:p>
        </w:tc>
        <w:tc>
          <w:tcPr>
            <w:tcW w:w="540" w:type="dxa"/>
          </w:tcPr>
          <w:p w:rsidR="00F536E6" w:rsidRPr="00F536E6" w:rsidRDefault="00F536E6" w:rsidP="00C538F6">
            <w:pPr>
              <w:rPr>
                <w:sz w:val="22"/>
                <w:szCs w:val="22"/>
              </w:rPr>
            </w:pPr>
          </w:p>
        </w:tc>
        <w:tc>
          <w:tcPr>
            <w:tcW w:w="9169" w:type="dxa"/>
          </w:tcPr>
          <w:p w:rsidR="00F536E6" w:rsidRPr="00FE41B5" w:rsidRDefault="00F536E6" w:rsidP="00F536E6">
            <w:pPr>
              <w:tabs>
                <w:tab w:val="left" w:pos="345"/>
                <w:tab w:val="left" w:pos="696"/>
              </w:tabs>
              <w:jc w:val="both"/>
              <w:rPr>
                <w:color w:val="000000"/>
                <w:spacing w:val="-4"/>
                <w:sz w:val="22"/>
                <w:szCs w:val="22"/>
              </w:rPr>
            </w:pPr>
            <w:r w:rsidRPr="00F536E6">
              <w:rPr>
                <w:color w:val="000000"/>
                <w:spacing w:val="-1"/>
                <w:sz w:val="22"/>
                <w:szCs w:val="22"/>
              </w:rPr>
              <w:t>In the event of non submission of PER Form by the official reported upon within the stipulated time</w:t>
            </w:r>
            <w:r w:rsidRPr="00F536E6">
              <w:rPr>
                <w:color w:val="000000"/>
                <w:spacing w:val="1"/>
                <w:sz w:val="22"/>
                <w:szCs w:val="22"/>
              </w:rPr>
              <w:t xml:space="preserve"> the Initiating Officer may proceed to initiate PER on the basis of information available in the </w:t>
            </w:r>
            <w:r w:rsidRPr="00F536E6">
              <w:rPr>
                <w:color w:val="000000"/>
                <w:spacing w:val="-4"/>
                <w:sz w:val="22"/>
                <w:szCs w:val="22"/>
              </w:rPr>
              <w:t>department</w:t>
            </w:r>
            <w:r w:rsidR="00FE41B5">
              <w:rPr>
                <w:color w:val="000000"/>
                <w:spacing w:val="-4"/>
                <w:sz w:val="22"/>
                <w:szCs w:val="22"/>
              </w:rPr>
              <w:t>.</w:t>
            </w:r>
          </w:p>
        </w:tc>
      </w:tr>
    </w:tbl>
    <w:p w:rsidR="00F536E6" w:rsidRPr="0078751D" w:rsidRDefault="00F536E6" w:rsidP="00F536E6">
      <w:pPr>
        <w:rPr>
          <w:sz w:val="22"/>
        </w:rPr>
      </w:pPr>
    </w:p>
    <w:sectPr w:rsidR="00F536E6" w:rsidRPr="0078751D" w:rsidSect="001A6E3F">
      <w:footerReference w:type="default" r:id="rId9"/>
      <w:pgSz w:w="12240" w:h="20160" w:code="5"/>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128D4" w:rsidRDefault="00D128D4" w:rsidP="00D07573">
      <w:r>
        <w:separator/>
      </w:r>
    </w:p>
  </w:endnote>
  <w:endnote w:type="continuationSeparator" w:id="0">
    <w:p w:rsidR="00D128D4" w:rsidRDefault="00D128D4" w:rsidP="00D075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07573" w:rsidRDefault="00D128D4">
    <w:pPr>
      <w:pStyle w:val="Footer"/>
      <w:jc w:val="center"/>
    </w:pPr>
    <w:r>
      <w:fldChar w:fldCharType="begin"/>
    </w:r>
    <w:r>
      <w:instrText xml:space="preserve"> PAGE   \* MERGEFORMAT </w:instrText>
    </w:r>
    <w:r>
      <w:fldChar w:fldCharType="separate"/>
    </w:r>
    <w:r>
      <w:rPr>
        <w:noProof/>
      </w:rPr>
      <w:t>1</w:t>
    </w:r>
    <w:r>
      <w:rPr>
        <w:noProof/>
      </w:rPr>
      <w:fldChar w:fldCharType="end"/>
    </w:r>
  </w:p>
  <w:p w:rsidR="00D07573" w:rsidRDefault="00D0757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128D4" w:rsidRDefault="00D128D4" w:rsidP="00D07573">
      <w:r>
        <w:separator/>
      </w:r>
    </w:p>
  </w:footnote>
  <w:footnote w:type="continuationSeparator" w:id="0">
    <w:p w:rsidR="00D128D4" w:rsidRDefault="00D128D4" w:rsidP="00D0757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966A72"/>
    <w:multiLevelType w:val="hybridMultilevel"/>
    <w:tmpl w:val="EA66CAAE"/>
    <w:lvl w:ilvl="0" w:tplc="025611C8">
      <w:start w:val="1"/>
      <w:numFmt w:val="decimal"/>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250CF9"/>
    <w:multiLevelType w:val="hybridMultilevel"/>
    <w:tmpl w:val="11F41FCA"/>
    <w:lvl w:ilvl="0" w:tplc="2D86D856">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nsid w:val="12573D61"/>
    <w:multiLevelType w:val="hybridMultilevel"/>
    <w:tmpl w:val="B524C474"/>
    <w:lvl w:ilvl="0" w:tplc="F9B6789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4A53F7C"/>
    <w:multiLevelType w:val="hybridMultilevel"/>
    <w:tmpl w:val="625E3C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757852A1"/>
    <w:multiLevelType w:val="hybridMultilevel"/>
    <w:tmpl w:val="4772595A"/>
    <w:lvl w:ilvl="0" w:tplc="5F06D2AA">
      <w:start w:val="1"/>
      <w:numFmt w:val="decimal"/>
      <w:lvlText w:val="%1."/>
      <w:lvlJc w:val="left"/>
      <w:pPr>
        <w:ind w:left="405" w:hanging="360"/>
      </w:pPr>
      <w:rPr>
        <w:rFonts w:hint="default"/>
        <w:sz w:val="22"/>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5">
    <w:nsid w:val="771107DC"/>
    <w:multiLevelType w:val="hybridMultilevel"/>
    <w:tmpl w:val="B7CC953C"/>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3"/>
  </w:num>
  <w:num w:numId="3">
    <w:abstractNumId w:val="2"/>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7DB7"/>
    <w:rsid w:val="00005A5A"/>
    <w:rsid w:val="00007314"/>
    <w:rsid w:val="00014A0A"/>
    <w:rsid w:val="0001524A"/>
    <w:rsid w:val="000361C3"/>
    <w:rsid w:val="00042689"/>
    <w:rsid w:val="0004296A"/>
    <w:rsid w:val="0004391D"/>
    <w:rsid w:val="00050F5E"/>
    <w:rsid w:val="000526B7"/>
    <w:rsid w:val="00052E00"/>
    <w:rsid w:val="0005421C"/>
    <w:rsid w:val="00060D8F"/>
    <w:rsid w:val="00083F36"/>
    <w:rsid w:val="000A1792"/>
    <w:rsid w:val="000A2B6B"/>
    <w:rsid w:val="000A5247"/>
    <w:rsid w:val="000A7940"/>
    <w:rsid w:val="000B2886"/>
    <w:rsid w:val="000B3CA9"/>
    <w:rsid w:val="000B4033"/>
    <w:rsid w:val="000C4070"/>
    <w:rsid w:val="000C6E29"/>
    <w:rsid w:val="000D3F7D"/>
    <w:rsid w:val="000D5581"/>
    <w:rsid w:val="00106016"/>
    <w:rsid w:val="00107039"/>
    <w:rsid w:val="0011185A"/>
    <w:rsid w:val="001122A2"/>
    <w:rsid w:val="0012698F"/>
    <w:rsid w:val="0013467C"/>
    <w:rsid w:val="00134D27"/>
    <w:rsid w:val="00137737"/>
    <w:rsid w:val="001519C6"/>
    <w:rsid w:val="0015442D"/>
    <w:rsid w:val="00172065"/>
    <w:rsid w:val="0018166F"/>
    <w:rsid w:val="001845C0"/>
    <w:rsid w:val="00194A0A"/>
    <w:rsid w:val="0019682E"/>
    <w:rsid w:val="001A6E3F"/>
    <w:rsid w:val="001B2C15"/>
    <w:rsid w:val="001D4849"/>
    <w:rsid w:val="001D4FE2"/>
    <w:rsid w:val="001E57AB"/>
    <w:rsid w:val="001F0914"/>
    <w:rsid w:val="002038A7"/>
    <w:rsid w:val="0020611B"/>
    <w:rsid w:val="002066EC"/>
    <w:rsid w:val="00242BDF"/>
    <w:rsid w:val="00267D40"/>
    <w:rsid w:val="0027591F"/>
    <w:rsid w:val="00277733"/>
    <w:rsid w:val="0028409C"/>
    <w:rsid w:val="00297711"/>
    <w:rsid w:val="002A79BF"/>
    <w:rsid w:val="002B523A"/>
    <w:rsid w:val="002C245C"/>
    <w:rsid w:val="002E00CC"/>
    <w:rsid w:val="002F19E2"/>
    <w:rsid w:val="002F227D"/>
    <w:rsid w:val="002F477D"/>
    <w:rsid w:val="00301F26"/>
    <w:rsid w:val="003136D4"/>
    <w:rsid w:val="00336604"/>
    <w:rsid w:val="0035355A"/>
    <w:rsid w:val="0036563C"/>
    <w:rsid w:val="003864BB"/>
    <w:rsid w:val="00391A27"/>
    <w:rsid w:val="003A0D87"/>
    <w:rsid w:val="003A4A2A"/>
    <w:rsid w:val="003A54DB"/>
    <w:rsid w:val="003D37E5"/>
    <w:rsid w:val="003D42C6"/>
    <w:rsid w:val="003E2CD2"/>
    <w:rsid w:val="00400A61"/>
    <w:rsid w:val="004026FF"/>
    <w:rsid w:val="00413459"/>
    <w:rsid w:val="00414D28"/>
    <w:rsid w:val="004168E8"/>
    <w:rsid w:val="00426C96"/>
    <w:rsid w:val="00437DFD"/>
    <w:rsid w:val="004628D6"/>
    <w:rsid w:val="00467A85"/>
    <w:rsid w:val="004766E9"/>
    <w:rsid w:val="00477FA6"/>
    <w:rsid w:val="004811D6"/>
    <w:rsid w:val="00487854"/>
    <w:rsid w:val="00490B7F"/>
    <w:rsid w:val="00492B84"/>
    <w:rsid w:val="00492D56"/>
    <w:rsid w:val="004A3FD2"/>
    <w:rsid w:val="004A549E"/>
    <w:rsid w:val="004B64D0"/>
    <w:rsid w:val="004B7DB7"/>
    <w:rsid w:val="004C21AA"/>
    <w:rsid w:val="004C47D8"/>
    <w:rsid w:val="004F4B6A"/>
    <w:rsid w:val="00510E0A"/>
    <w:rsid w:val="00514BC6"/>
    <w:rsid w:val="0052084A"/>
    <w:rsid w:val="0052525A"/>
    <w:rsid w:val="005271D1"/>
    <w:rsid w:val="00531B3D"/>
    <w:rsid w:val="00545F88"/>
    <w:rsid w:val="0056143D"/>
    <w:rsid w:val="00583C42"/>
    <w:rsid w:val="00592EEA"/>
    <w:rsid w:val="005A238B"/>
    <w:rsid w:val="005A2ED2"/>
    <w:rsid w:val="005A74A8"/>
    <w:rsid w:val="005C035F"/>
    <w:rsid w:val="005C2CC3"/>
    <w:rsid w:val="005C4698"/>
    <w:rsid w:val="005C52FD"/>
    <w:rsid w:val="005E1EB4"/>
    <w:rsid w:val="005E6F1F"/>
    <w:rsid w:val="005E7092"/>
    <w:rsid w:val="005F76A0"/>
    <w:rsid w:val="00615BC5"/>
    <w:rsid w:val="006201C1"/>
    <w:rsid w:val="00630FFE"/>
    <w:rsid w:val="00642A90"/>
    <w:rsid w:val="00651D3E"/>
    <w:rsid w:val="00662E27"/>
    <w:rsid w:val="00664B1C"/>
    <w:rsid w:val="006812F7"/>
    <w:rsid w:val="00686276"/>
    <w:rsid w:val="006872FE"/>
    <w:rsid w:val="006939D6"/>
    <w:rsid w:val="006961C2"/>
    <w:rsid w:val="00696A81"/>
    <w:rsid w:val="006A61EB"/>
    <w:rsid w:val="006B7E3D"/>
    <w:rsid w:val="006C5DAD"/>
    <w:rsid w:val="006D05F5"/>
    <w:rsid w:val="006F04DF"/>
    <w:rsid w:val="006F1BFA"/>
    <w:rsid w:val="006F24D5"/>
    <w:rsid w:val="006F3384"/>
    <w:rsid w:val="006F3CC4"/>
    <w:rsid w:val="006F4512"/>
    <w:rsid w:val="006F7945"/>
    <w:rsid w:val="00702FA5"/>
    <w:rsid w:val="00711BE7"/>
    <w:rsid w:val="00712282"/>
    <w:rsid w:val="0072157E"/>
    <w:rsid w:val="00722F59"/>
    <w:rsid w:val="007240C9"/>
    <w:rsid w:val="00732614"/>
    <w:rsid w:val="00732FE0"/>
    <w:rsid w:val="00734234"/>
    <w:rsid w:val="00734D3E"/>
    <w:rsid w:val="00743433"/>
    <w:rsid w:val="0074454A"/>
    <w:rsid w:val="00753084"/>
    <w:rsid w:val="007547F4"/>
    <w:rsid w:val="00755B88"/>
    <w:rsid w:val="007658B2"/>
    <w:rsid w:val="00774E10"/>
    <w:rsid w:val="00780511"/>
    <w:rsid w:val="00780538"/>
    <w:rsid w:val="00782373"/>
    <w:rsid w:val="007857EF"/>
    <w:rsid w:val="0078751D"/>
    <w:rsid w:val="007A5C25"/>
    <w:rsid w:val="007B68D7"/>
    <w:rsid w:val="007C7A7A"/>
    <w:rsid w:val="007D4D93"/>
    <w:rsid w:val="007E0826"/>
    <w:rsid w:val="007E1959"/>
    <w:rsid w:val="007F045D"/>
    <w:rsid w:val="007F3731"/>
    <w:rsid w:val="007F3F21"/>
    <w:rsid w:val="00803CD6"/>
    <w:rsid w:val="00806732"/>
    <w:rsid w:val="00814891"/>
    <w:rsid w:val="00814CE5"/>
    <w:rsid w:val="00816C8D"/>
    <w:rsid w:val="008230C8"/>
    <w:rsid w:val="0083716C"/>
    <w:rsid w:val="0083756A"/>
    <w:rsid w:val="008703E9"/>
    <w:rsid w:val="0087468C"/>
    <w:rsid w:val="00876741"/>
    <w:rsid w:val="008863FA"/>
    <w:rsid w:val="008868E5"/>
    <w:rsid w:val="0089166D"/>
    <w:rsid w:val="008960AA"/>
    <w:rsid w:val="008A4EB1"/>
    <w:rsid w:val="008B3874"/>
    <w:rsid w:val="008C37C4"/>
    <w:rsid w:val="008E3BFB"/>
    <w:rsid w:val="008E631A"/>
    <w:rsid w:val="008E7EE3"/>
    <w:rsid w:val="00901437"/>
    <w:rsid w:val="009376EE"/>
    <w:rsid w:val="00940A2E"/>
    <w:rsid w:val="00950BC6"/>
    <w:rsid w:val="00960E1F"/>
    <w:rsid w:val="00963E93"/>
    <w:rsid w:val="00991868"/>
    <w:rsid w:val="00993180"/>
    <w:rsid w:val="00994FB1"/>
    <w:rsid w:val="009A5E5B"/>
    <w:rsid w:val="009B23FA"/>
    <w:rsid w:val="009C4E98"/>
    <w:rsid w:val="009D76AE"/>
    <w:rsid w:val="009E19F4"/>
    <w:rsid w:val="009F55AF"/>
    <w:rsid w:val="00A00C33"/>
    <w:rsid w:val="00A042F1"/>
    <w:rsid w:val="00A12DE4"/>
    <w:rsid w:val="00A16576"/>
    <w:rsid w:val="00A26B50"/>
    <w:rsid w:val="00A31128"/>
    <w:rsid w:val="00A32ACA"/>
    <w:rsid w:val="00A37C3C"/>
    <w:rsid w:val="00A41BA7"/>
    <w:rsid w:val="00A47476"/>
    <w:rsid w:val="00A51E84"/>
    <w:rsid w:val="00A544E3"/>
    <w:rsid w:val="00A703ED"/>
    <w:rsid w:val="00A920D1"/>
    <w:rsid w:val="00A95AAE"/>
    <w:rsid w:val="00AA1E55"/>
    <w:rsid w:val="00AC2DA3"/>
    <w:rsid w:val="00AC7312"/>
    <w:rsid w:val="00AD1DF5"/>
    <w:rsid w:val="00AD30F6"/>
    <w:rsid w:val="00AD33D9"/>
    <w:rsid w:val="00AD635F"/>
    <w:rsid w:val="00AE5222"/>
    <w:rsid w:val="00AF743E"/>
    <w:rsid w:val="00AF7E73"/>
    <w:rsid w:val="00B14282"/>
    <w:rsid w:val="00B32B62"/>
    <w:rsid w:val="00B4679F"/>
    <w:rsid w:val="00B47D82"/>
    <w:rsid w:val="00B535F6"/>
    <w:rsid w:val="00B57408"/>
    <w:rsid w:val="00B67A3D"/>
    <w:rsid w:val="00B732E7"/>
    <w:rsid w:val="00BA15B6"/>
    <w:rsid w:val="00BC5D17"/>
    <w:rsid w:val="00BC75E4"/>
    <w:rsid w:val="00BC7CF6"/>
    <w:rsid w:val="00BD095F"/>
    <w:rsid w:val="00BD2EBB"/>
    <w:rsid w:val="00BE3CAD"/>
    <w:rsid w:val="00BE4A21"/>
    <w:rsid w:val="00C215AE"/>
    <w:rsid w:val="00C21678"/>
    <w:rsid w:val="00C240BF"/>
    <w:rsid w:val="00C41ADF"/>
    <w:rsid w:val="00C471DA"/>
    <w:rsid w:val="00C50F6C"/>
    <w:rsid w:val="00C538F6"/>
    <w:rsid w:val="00C86BC4"/>
    <w:rsid w:val="00C87B9F"/>
    <w:rsid w:val="00CA1746"/>
    <w:rsid w:val="00CA58A7"/>
    <w:rsid w:val="00CB6A7E"/>
    <w:rsid w:val="00CB6FD1"/>
    <w:rsid w:val="00CC5169"/>
    <w:rsid w:val="00CD1C0C"/>
    <w:rsid w:val="00CE1490"/>
    <w:rsid w:val="00CE4A89"/>
    <w:rsid w:val="00CE6509"/>
    <w:rsid w:val="00CF21D3"/>
    <w:rsid w:val="00D059CA"/>
    <w:rsid w:val="00D07573"/>
    <w:rsid w:val="00D10A0D"/>
    <w:rsid w:val="00D128D4"/>
    <w:rsid w:val="00D12DA0"/>
    <w:rsid w:val="00D311F1"/>
    <w:rsid w:val="00D42F5C"/>
    <w:rsid w:val="00D44FAB"/>
    <w:rsid w:val="00D56A4E"/>
    <w:rsid w:val="00D56EA8"/>
    <w:rsid w:val="00D6617B"/>
    <w:rsid w:val="00D82DA0"/>
    <w:rsid w:val="00D8431F"/>
    <w:rsid w:val="00D912CB"/>
    <w:rsid w:val="00DD1253"/>
    <w:rsid w:val="00DD151F"/>
    <w:rsid w:val="00DE3CA1"/>
    <w:rsid w:val="00DE4702"/>
    <w:rsid w:val="00DF65BA"/>
    <w:rsid w:val="00DF78C5"/>
    <w:rsid w:val="00E05CD9"/>
    <w:rsid w:val="00E207F0"/>
    <w:rsid w:val="00E26014"/>
    <w:rsid w:val="00E27486"/>
    <w:rsid w:val="00E468AF"/>
    <w:rsid w:val="00E65371"/>
    <w:rsid w:val="00E659EF"/>
    <w:rsid w:val="00E67D83"/>
    <w:rsid w:val="00E97304"/>
    <w:rsid w:val="00EA1485"/>
    <w:rsid w:val="00EA750E"/>
    <w:rsid w:val="00EB1C17"/>
    <w:rsid w:val="00EB5F89"/>
    <w:rsid w:val="00EC4367"/>
    <w:rsid w:val="00EC7C14"/>
    <w:rsid w:val="00ED1B0D"/>
    <w:rsid w:val="00ED4BEF"/>
    <w:rsid w:val="00ED4D3E"/>
    <w:rsid w:val="00EE77C2"/>
    <w:rsid w:val="00EF013D"/>
    <w:rsid w:val="00EF5073"/>
    <w:rsid w:val="00F06FA5"/>
    <w:rsid w:val="00F12A01"/>
    <w:rsid w:val="00F16CEF"/>
    <w:rsid w:val="00F326FD"/>
    <w:rsid w:val="00F366DD"/>
    <w:rsid w:val="00F536E6"/>
    <w:rsid w:val="00F53894"/>
    <w:rsid w:val="00F5560C"/>
    <w:rsid w:val="00F57075"/>
    <w:rsid w:val="00F64AD6"/>
    <w:rsid w:val="00F6771B"/>
    <w:rsid w:val="00F67829"/>
    <w:rsid w:val="00F74C83"/>
    <w:rsid w:val="00F76D09"/>
    <w:rsid w:val="00F90062"/>
    <w:rsid w:val="00FA0821"/>
    <w:rsid w:val="00FA755F"/>
    <w:rsid w:val="00FC7201"/>
    <w:rsid w:val="00FE41B5"/>
    <w:rsid w:val="00FF0860"/>
    <w:rsid w:val="00FF79B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5F"/>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link w:val="Heading2Char"/>
    <w:qFormat/>
    <w:pPr>
      <w:keepNext/>
      <w:spacing w:line="360" w:lineRule="auto"/>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6BC4"/>
    <w:rPr>
      <w:b/>
      <w:bCs/>
      <w:sz w:val="22"/>
      <w:szCs w:val="24"/>
    </w:rPr>
  </w:style>
  <w:style w:type="table" w:styleId="TableGrid">
    <w:name w:val="Table Grid"/>
    <w:basedOn w:val="TableNormal"/>
    <w:uiPriority w:val="59"/>
    <w:rsid w:val="00A00C3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00C33"/>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7A5C25"/>
    <w:rPr>
      <w:rFonts w:ascii="Tahoma" w:hAnsi="Tahoma" w:cs="Tahoma"/>
      <w:sz w:val="16"/>
      <w:szCs w:val="16"/>
    </w:rPr>
  </w:style>
  <w:style w:type="character" w:customStyle="1" w:styleId="BalloonTextChar">
    <w:name w:val="Balloon Text Char"/>
    <w:link w:val="BalloonText"/>
    <w:uiPriority w:val="99"/>
    <w:semiHidden/>
    <w:rsid w:val="007A5C25"/>
    <w:rPr>
      <w:rFonts w:ascii="Tahoma" w:hAnsi="Tahoma" w:cs="Tahoma"/>
      <w:sz w:val="16"/>
      <w:szCs w:val="16"/>
    </w:rPr>
  </w:style>
  <w:style w:type="paragraph" w:styleId="Header">
    <w:name w:val="header"/>
    <w:basedOn w:val="Normal"/>
    <w:link w:val="HeaderChar"/>
    <w:uiPriority w:val="99"/>
    <w:semiHidden/>
    <w:unhideWhenUsed/>
    <w:rsid w:val="00D07573"/>
    <w:pPr>
      <w:tabs>
        <w:tab w:val="center" w:pos="4680"/>
        <w:tab w:val="right" w:pos="9360"/>
      </w:tabs>
    </w:pPr>
  </w:style>
  <w:style w:type="character" w:customStyle="1" w:styleId="HeaderChar">
    <w:name w:val="Header Char"/>
    <w:link w:val="Header"/>
    <w:uiPriority w:val="99"/>
    <w:semiHidden/>
    <w:rsid w:val="00D07573"/>
    <w:rPr>
      <w:sz w:val="24"/>
      <w:szCs w:val="24"/>
    </w:rPr>
  </w:style>
  <w:style w:type="paragraph" w:styleId="Footer">
    <w:name w:val="footer"/>
    <w:basedOn w:val="Normal"/>
    <w:link w:val="FooterChar"/>
    <w:uiPriority w:val="99"/>
    <w:unhideWhenUsed/>
    <w:rsid w:val="00D07573"/>
    <w:pPr>
      <w:tabs>
        <w:tab w:val="center" w:pos="4680"/>
        <w:tab w:val="right" w:pos="9360"/>
      </w:tabs>
    </w:pPr>
  </w:style>
  <w:style w:type="character" w:customStyle="1" w:styleId="FooterChar">
    <w:name w:val="Footer Char"/>
    <w:link w:val="Footer"/>
    <w:uiPriority w:val="99"/>
    <w:rsid w:val="00D07573"/>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635F"/>
    <w:rPr>
      <w:sz w:val="24"/>
      <w:szCs w:val="24"/>
    </w:rPr>
  </w:style>
  <w:style w:type="paragraph" w:styleId="Heading1">
    <w:name w:val="heading 1"/>
    <w:basedOn w:val="Normal"/>
    <w:next w:val="Normal"/>
    <w:qFormat/>
    <w:pPr>
      <w:keepNext/>
      <w:jc w:val="center"/>
      <w:outlineLvl w:val="0"/>
    </w:pPr>
    <w:rPr>
      <w:b/>
      <w:bCs/>
      <w:sz w:val="22"/>
    </w:rPr>
  </w:style>
  <w:style w:type="paragraph" w:styleId="Heading2">
    <w:name w:val="heading 2"/>
    <w:basedOn w:val="Normal"/>
    <w:next w:val="Normal"/>
    <w:link w:val="Heading2Char"/>
    <w:qFormat/>
    <w:pPr>
      <w:keepNext/>
      <w:spacing w:line="360" w:lineRule="auto"/>
      <w:outlineLvl w:val="1"/>
    </w:pPr>
    <w:rPr>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C86BC4"/>
    <w:rPr>
      <w:b/>
      <w:bCs/>
      <w:sz w:val="22"/>
      <w:szCs w:val="24"/>
    </w:rPr>
  </w:style>
  <w:style w:type="table" w:styleId="TableGrid">
    <w:name w:val="Table Grid"/>
    <w:basedOn w:val="TableNormal"/>
    <w:uiPriority w:val="59"/>
    <w:rsid w:val="00A00C33"/>
    <w:rPr>
      <w:rFonts w:ascii="Calibri" w:hAnsi="Calibri"/>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A00C33"/>
    <w:pPr>
      <w:spacing w:after="200" w:line="276" w:lineRule="auto"/>
      <w:ind w:left="720"/>
      <w:contextualSpacing/>
    </w:pPr>
    <w:rPr>
      <w:rFonts w:ascii="Calibri" w:hAnsi="Calibri"/>
      <w:sz w:val="22"/>
      <w:szCs w:val="22"/>
    </w:rPr>
  </w:style>
  <w:style w:type="paragraph" w:styleId="BalloonText">
    <w:name w:val="Balloon Text"/>
    <w:basedOn w:val="Normal"/>
    <w:link w:val="BalloonTextChar"/>
    <w:uiPriority w:val="99"/>
    <w:semiHidden/>
    <w:unhideWhenUsed/>
    <w:rsid w:val="007A5C25"/>
    <w:rPr>
      <w:rFonts w:ascii="Tahoma" w:hAnsi="Tahoma" w:cs="Tahoma"/>
      <w:sz w:val="16"/>
      <w:szCs w:val="16"/>
    </w:rPr>
  </w:style>
  <w:style w:type="character" w:customStyle="1" w:styleId="BalloonTextChar">
    <w:name w:val="Balloon Text Char"/>
    <w:link w:val="BalloonText"/>
    <w:uiPriority w:val="99"/>
    <w:semiHidden/>
    <w:rsid w:val="007A5C25"/>
    <w:rPr>
      <w:rFonts w:ascii="Tahoma" w:hAnsi="Tahoma" w:cs="Tahoma"/>
      <w:sz w:val="16"/>
      <w:szCs w:val="16"/>
    </w:rPr>
  </w:style>
  <w:style w:type="paragraph" w:styleId="Header">
    <w:name w:val="header"/>
    <w:basedOn w:val="Normal"/>
    <w:link w:val="HeaderChar"/>
    <w:uiPriority w:val="99"/>
    <w:semiHidden/>
    <w:unhideWhenUsed/>
    <w:rsid w:val="00D07573"/>
    <w:pPr>
      <w:tabs>
        <w:tab w:val="center" w:pos="4680"/>
        <w:tab w:val="right" w:pos="9360"/>
      </w:tabs>
    </w:pPr>
  </w:style>
  <w:style w:type="character" w:customStyle="1" w:styleId="HeaderChar">
    <w:name w:val="Header Char"/>
    <w:link w:val="Header"/>
    <w:uiPriority w:val="99"/>
    <w:semiHidden/>
    <w:rsid w:val="00D07573"/>
    <w:rPr>
      <w:sz w:val="24"/>
      <w:szCs w:val="24"/>
    </w:rPr>
  </w:style>
  <w:style w:type="paragraph" w:styleId="Footer">
    <w:name w:val="footer"/>
    <w:basedOn w:val="Normal"/>
    <w:link w:val="FooterChar"/>
    <w:uiPriority w:val="99"/>
    <w:unhideWhenUsed/>
    <w:rsid w:val="00D07573"/>
    <w:pPr>
      <w:tabs>
        <w:tab w:val="center" w:pos="4680"/>
        <w:tab w:val="right" w:pos="9360"/>
      </w:tabs>
    </w:pPr>
  </w:style>
  <w:style w:type="character" w:customStyle="1" w:styleId="FooterChar">
    <w:name w:val="Footer Char"/>
    <w:link w:val="Footer"/>
    <w:uiPriority w:val="99"/>
    <w:rsid w:val="00D0757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C702DE2-4ED4-4B1A-9C52-8F825A67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1389</Words>
  <Characters>7919</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FOR ASSISTANT SUB-INSPECTOR,</vt:lpstr>
    </vt:vector>
  </TitlesOfParts>
  <Company>Police department</Company>
  <LinksUpToDate>false</LinksUpToDate>
  <CharactersWithSpaces>9290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ASSISTANT SUB-INSPECTOR,</dc:title>
  <dc:creator>Muhammad Asif</dc:creator>
  <cp:lastModifiedBy>ismail - [2010]</cp:lastModifiedBy>
  <cp:revision>2</cp:revision>
  <cp:lastPrinted>2014-12-17T06:46:00Z</cp:lastPrinted>
  <dcterms:created xsi:type="dcterms:W3CDTF">2019-02-10T12:15:00Z</dcterms:created>
  <dcterms:modified xsi:type="dcterms:W3CDTF">2019-02-10T12:15:00Z</dcterms:modified>
</cp:coreProperties>
</file>